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ED190A" w:rsidRPr="00945E75">
        <w:rPr>
          <w:b/>
          <w:sz w:val="30"/>
          <w:szCs w:val="30"/>
        </w:rPr>
        <w:t xml:space="preserve">Общественно-деловая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ED190A" w:rsidRPr="00945E75">
        <w:rPr>
          <w:color w:val="000000"/>
          <w:spacing w:val="-8"/>
          <w:sz w:val="30"/>
          <w:szCs w:val="30"/>
        </w:rPr>
        <w:t>общественно-деловая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</w:t>
      </w:r>
      <w:bookmarkStart w:id="0" w:name="_GoBack"/>
      <w:bookmarkEnd w:id="0"/>
      <w:r w:rsidR="00D90873" w:rsidRPr="00945E75">
        <w:rPr>
          <w:color w:val="000000"/>
          <w:spacing w:val="-8"/>
          <w:sz w:val="30"/>
          <w:szCs w:val="30"/>
        </w:rPr>
        <w:t>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370C" w:rsidP="00297399">
            <w:pPr>
              <w:rPr>
                <w:color w:val="000000"/>
                <w:szCs w:val="26"/>
              </w:rPr>
            </w:pPr>
            <w:proofErr w:type="spellStart"/>
            <w:r>
              <w:rPr>
                <w:szCs w:val="26"/>
              </w:rPr>
              <w:t>г.п</w:t>
            </w:r>
            <w:proofErr w:type="spellEnd"/>
            <w:r>
              <w:rPr>
                <w:szCs w:val="26"/>
              </w:rPr>
              <w:t>. Большая Берестовица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370C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01.07.2022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3B370C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5858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3B370C" w:rsidP="003B20E4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370C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01.07.2022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3B370C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5859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BA4AAC" w:rsidRDefault="003B370C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370C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01.07.2022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3B370C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5860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Инструкция о порядке </w:t>
      </w:r>
      <w:proofErr w:type="gramStart"/>
      <w:r w:rsidRPr="00945E75">
        <w:rPr>
          <w:sz w:val="30"/>
          <w:szCs w:val="30"/>
        </w:rPr>
        <w:t>ведения регистра стоимости земельных участков государственного земельного кадастра</w:t>
      </w:r>
      <w:proofErr w:type="gramEnd"/>
      <w:r w:rsidRPr="00945E75">
        <w:rPr>
          <w:sz w:val="30"/>
          <w:szCs w:val="30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1" w:name="solutionName2"/>
      <w:bookmarkEnd w:id="1"/>
      <w:r w:rsidR="003B370C">
        <w:rPr>
          <w:sz w:val="30"/>
          <w:szCs w:val="30"/>
        </w:rPr>
        <w:t>Берестовицкого районного исполнительного комитета от 18.05.2022 № 244 ”О результатах кадастровой оценки земель“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решением(</w:t>
      </w:r>
      <w:proofErr w:type="spellStart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Интернет-портале Республики Беларусь </w:t>
      </w:r>
      <w:hyperlink r:id="rId8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D190A" w:rsidRPr="00945E75"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lastRenderedPageBreak/>
        <w:t>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23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</w:t>
      </w:r>
      <w:r w:rsidRPr="00945E75">
        <w:rPr>
          <w:color w:val="000000"/>
          <w:spacing w:val="-8"/>
          <w:sz w:val="30"/>
          <w:szCs w:val="30"/>
        </w:rPr>
        <w:lastRenderedPageBreak/>
        <w:t xml:space="preserve">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57" w:rsidRDefault="00B02557" w:rsidP="00CD206B">
      <w:r>
        <w:separator/>
      </w:r>
    </w:p>
  </w:endnote>
  <w:endnote w:type="continuationSeparator" w:id="0">
    <w:p w:rsidR="00B02557" w:rsidRDefault="00B02557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57" w:rsidRDefault="00B02557" w:rsidP="00CD206B">
      <w:r>
        <w:separator/>
      </w:r>
    </w:p>
  </w:footnote>
  <w:footnote w:type="continuationSeparator" w:id="0">
    <w:p w:rsidR="00B02557" w:rsidRDefault="00B02557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74F77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B20E4"/>
    <w:rsid w:val="003B370C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16EAE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2557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A4AAC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5356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RIK</cp:lastModifiedBy>
  <cp:revision>2</cp:revision>
  <cp:lastPrinted>2017-07-28T10:07:00Z</cp:lastPrinted>
  <dcterms:created xsi:type="dcterms:W3CDTF">2022-07-08T08:42:00Z</dcterms:created>
  <dcterms:modified xsi:type="dcterms:W3CDTF">2022-07-08T08:42:00Z</dcterms:modified>
</cp:coreProperties>
</file>