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0F" w:rsidRPr="005A743B" w:rsidRDefault="00CC180F" w:rsidP="00CC180F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proofErr w:type="gramStart"/>
      <w:r w:rsidRPr="005A743B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Процедура № 15.36.</w:t>
      </w:r>
      <w:r w:rsidRPr="005A743B">
        <w:rPr>
          <w:rFonts w:ascii="Arial" w:eastAsia="Times New Roman" w:hAnsi="Arial" w:cs="Arial"/>
          <w:b/>
          <w:bCs/>
          <w:color w:val="01549E"/>
          <w:sz w:val="30"/>
          <w:szCs w:val="30"/>
          <w:shd w:val="clear" w:color="auto" w:fill="FFFFFF"/>
          <w:lang w:eastAsia="ru-RU"/>
        </w:rPr>
        <w:t>Постановка колесного трактора, прицепа к нему и самоходной машины, зарегистрированных в установленном порядке, на временный учет по месту расположения земельного участка, принадлежащего собственнику колесного трактора, прицепа к нему и самоходной машины, или по месту жительства его близких родственников либо лиц, которым он передает колесный трактор, прицеп к нему и самоходную машину по доверенности.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3"/>
        <w:gridCol w:w="4432"/>
      </w:tblGrid>
      <w:tr w:rsidR="00CC180F" w:rsidRPr="005A743B" w:rsidTr="00A91E8C">
        <w:trPr>
          <w:tblCellSpacing w:w="15" w:type="dxa"/>
        </w:trPr>
        <w:tc>
          <w:tcPr>
            <w:tcW w:w="4884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C180F" w:rsidRPr="005A743B" w:rsidRDefault="00CC180F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4471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C180F" w:rsidRPr="005A743B" w:rsidRDefault="00CC180F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колесного трактора, прицепа к нему и самоходной машины, зарегистрированных в установленном порядке, на временный учет по месту расположения земельного участка, принадлежащего собственнику колесного трактора, прицепа к нему и самоходной машины, или по месту жительства его близких родственников либо лиц, которым он передает колесный трактор, прицеп к нему и самоходную машину по доверенности</w:t>
            </w:r>
            <w:proofErr w:type="gramEnd"/>
          </w:p>
        </w:tc>
      </w:tr>
      <w:tr w:rsidR="00CC180F" w:rsidRPr="005A743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C180F" w:rsidRPr="005A743B" w:rsidRDefault="00CC180F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C180F" w:rsidRPr="005A743B" w:rsidRDefault="00CC180F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№200 от 26.04.2010г. с изменениями (Указ №311 от 06.09.2022г.</w:t>
            </w:r>
            <w:proofErr w:type="gramEnd"/>
          </w:p>
        </w:tc>
      </w:tr>
      <w:tr w:rsidR="00CC180F" w:rsidRPr="005A743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C180F" w:rsidRPr="005A743B" w:rsidRDefault="00CC180F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C180F" w:rsidRPr="005A743B" w:rsidRDefault="00CC180F" w:rsidP="00CC180F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CC180F" w:rsidRPr="005A743B" w:rsidRDefault="00CC180F" w:rsidP="00CC180F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личность, с отметкой о регистрации по месту жительства</w:t>
            </w:r>
          </w:p>
          <w:p w:rsidR="00CC180F" w:rsidRPr="005A743B" w:rsidRDefault="00CC180F" w:rsidP="00CC180F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по месту пребывания - в случаях, когда регистрация по месту пребывания является обязательной</w:t>
            </w:r>
          </w:p>
          <w:p w:rsidR="00CC180F" w:rsidRPr="005A743B" w:rsidRDefault="00CC180F" w:rsidP="00CC180F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регистрации по месту пребывания - для военнослужащего и членов его семьи</w:t>
            </w:r>
          </w:p>
          <w:p w:rsidR="00CC180F" w:rsidRPr="005A743B" w:rsidRDefault="00CC180F" w:rsidP="00CC180F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колесного трактора, прицепа к нему и самоходной машины (технический паспорт)</w:t>
            </w:r>
          </w:p>
          <w:p w:rsidR="00CC180F" w:rsidRPr="005A743B" w:rsidRDefault="00CC180F" w:rsidP="00CC180F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вещные права на земельный участок, или письменное согласие близких родственников, либо копия доверенности на право управления колесным трактором, самоходной машиной</w:t>
            </w:r>
          </w:p>
          <w:p w:rsidR="00CC180F" w:rsidRPr="005A743B" w:rsidRDefault="00CC180F" w:rsidP="00CC180F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внесение платы</w:t>
            </w:r>
          </w:p>
        </w:tc>
      </w:tr>
      <w:tr w:rsidR="00CC180F" w:rsidRPr="005A743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C180F" w:rsidRPr="005A743B" w:rsidRDefault="00CC180F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C180F" w:rsidRDefault="00CC180F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Станкевич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государственный инспектор, 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2-33-25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180F" w:rsidRPr="005A743B" w:rsidRDefault="00CC180F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Суета Виталий Викторович, зав. сектором механизации, каб.17.тел.2-15-56.</w:t>
            </w:r>
          </w:p>
        </w:tc>
      </w:tr>
      <w:tr w:rsidR="00CC180F" w:rsidRPr="005A743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C180F" w:rsidRPr="005A743B" w:rsidRDefault="00CC180F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C180F" w:rsidRPr="005A743B" w:rsidRDefault="00CC180F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Станкевич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государственный инспектор, 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2-33-25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C180F" w:rsidRPr="005A743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C180F" w:rsidRPr="005A743B" w:rsidRDefault="00CC180F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C180F" w:rsidRPr="005A743B" w:rsidRDefault="00CC180F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базовой величины</w:t>
            </w: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платежа: Главное управление МФ РБ по Гродненской области УНП 500563252,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платежа 03002 ОАО «АСБ «Беларусбанк», БИК: АКВВВY2X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счёт: BY9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АКВВ 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0 003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0000.</w:t>
            </w: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C180F" w:rsidRPr="005A743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C180F" w:rsidRPr="005A743B" w:rsidRDefault="00CC180F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C180F" w:rsidRPr="005A743B" w:rsidRDefault="00CC180F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дней со дня подачи заявления</w:t>
            </w:r>
          </w:p>
        </w:tc>
      </w:tr>
      <w:tr w:rsidR="00CC180F" w:rsidRPr="005A743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C180F" w:rsidRPr="005A743B" w:rsidRDefault="00CC180F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C180F" w:rsidRPr="005A743B" w:rsidRDefault="00CC180F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CC180F" w:rsidRPr="005A743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C180F" w:rsidRPr="005A743B" w:rsidRDefault="00CC180F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C180F" w:rsidRPr="005A743B" w:rsidRDefault="00CC180F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80F" w:rsidRPr="005A743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C180F" w:rsidRPr="005A743B" w:rsidRDefault="00CC180F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C180F" w:rsidRPr="005A743B" w:rsidRDefault="00CC180F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областной исполнительный комитет</w:t>
            </w: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230023 г. Гродно, ул. Ожешко, 3</w:t>
            </w: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пятница: 08.30 - 13.00, 14.00 - 17.30.</w:t>
            </w: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</w:tbl>
    <w:p w:rsidR="004E62F6" w:rsidRDefault="004E62F6">
      <w:bookmarkStart w:id="0" w:name="_GoBack"/>
      <w:bookmarkEnd w:id="0"/>
    </w:p>
    <w:sectPr w:rsidR="004E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22E7"/>
    <w:multiLevelType w:val="multilevel"/>
    <w:tmpl w:val="45CC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0F"/>
    <w:rsid w:val="004E62F6"/>
    <w:rsid w:val="00CC180F"/>
    <w:rsid w:val="00E6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Company>SPecialiST RePack, SanBuild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2022-09-21T07:57:00Z</dcterms:created>
  <dcterms:modified xsi:type="dcterms:W3CDTF">2022-09-21T07:58:00Z</dcterms:modified>
</cp:coreProperties>
</file>