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B8" w:rsidRDefault="000007B8" w:rsidP="000007B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изменения юридического адреса 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 w:cs="Times New Roman"/>
          <w:b/>
          <w:sz w:val="32"/>
          <w:szCs w:val="32"/>
        </w:rPr>
        <w:t>ы профессионального союза</w:t>
      </w:r>
    </w:p>
    <w:p w:rsidR="000007B8" w:rsidRPr="000007B8" w:rsidRDefault="000007B8" w:rsidP="000007B8">
      <w:pPr>
        <w:pStyle w:val="newncpi"/>
        <w:rPr>
          <w:sz w:val="30"/>
          <w:szCs w:val="30"/>
        </w:rPr>
      </w:pPr>
      <w:r w:rsidRPr="000007B8">
        <w:rPr>
          <w:b/>
          <w:sz w:val="30"/>
          <w:szCs w:val="30"/>
        </w:rPr>
        <w:t xml:space="preserve"> </w:t>
      </w:r>
      <w:r w:rsidRPr="000007B8">
        <w:rPr>
          <w:sz w:val="30"/>
          <w:szCs w:val="30"/>
        </w:rPr>
        <w:t>При изменении юридического адреса организационной структуры объединения в управление юстиции либо в районные (городские) исполнительные и распорядительные органы по месту государственной регистрации, постановки на учет организационной структуры объединения подаются следующие документы:</w:t>
      </w:r>
    </w:p>
    <w:p w:rsidR="000007B8" w:rsidRPr="000007B8" w:rsidRDefault="000007B8" w:rsidP="000007B8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0007B8">
        <w:rPr>
          <w:sz w:val="30"/>
          <w:szCs w:val="30"/>
        </w:rPr>
        <w:t>заявление, подписанное не менее чем тремя членами руководящего органа объединения, о внесении изменений и (или) дополнений в журнал государственной регистрации организационных структур объединений по установленной форме согласно приложению 14 к постановлению Министерства юстиции Республики Беларусь от 30 августа 2005 г. №48 «Об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</w:t>
      </w:r>
      <w:proofErr w:type="gramEnd"/>
      <w:r w:rsidRPr="000007B8">
        <w:rPr>
          <w:sz w:val="30"/>
          <w:szCs w:val="30"/>
        </w:rPr>
        <w:t>, иных общественных объединений, их союзов (ассоциаций), а также государственной регистрацией и исключением из журнала государственной регистрации, постановкой на учет и снятием с учета организационных структур профессиональных союзов» (далее – постановление №</w:t>
      </w:r>
      <w:r>
        <w:rPr>
          <w:sz w:val="30"/>
          <w:szCs w:val="30"/>
        </w:rPr>
        <w:t>48) (прилагается)</w:t>
      </w:r>
      <w:r w:rsidRPr="000007B8">
        <w:rPr>
          <w:sz w:val="30"/>
          <w:szCs w:val="30"/>
        </w:rPr>
        <w:t>, в журнал учета организационных структур объединений по установленной форме согласно приложению 15 к постановлению</w:t>
      </w:r>
      <w:r>
        <w:rPr>
          <w:sz w:val="30"/>
          <w:szCs w:val="30"/>
        </w:rPr>
        <w:t xml:space="preserve"> №48 (прилагается)</w:t>
      </w:r>
      <w:r w:rsidRPr="000007B8">
        <w:rPr>
          <w:sz w:val="30"/>
          <w:szCs w:val="30"/>
        </w:rPr>
        <w:t>;</w:t>
      </w:r>
    </w:p>
    <w:p w:rsidR="000007B8" w:rsidRPr="000007B8" w:rsidRDefault="000007B8" w:rsidP="000007B8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007B8">
        <w:rPr>
          <w:sz w:val="30"/>
          <w:szCs w:val="30"/>
        </w:rPr>
        <w:t>свидетельство о государственной регистрации, постановке на учет организационной структуры объединения;</w:t>
      </w:r>
    </w:p>
    <w:p w:rsidR="000007B8" w:rsidRPr="000007B8" w:rsidRDefault="000007B8" w:rsidP="000007B8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007B8">
        <w:rPr>
          <w:sz w:val="30"/>
          <w:szCs w:val="30"/>
        </w:rPr>
        <w:t>протокол либо выписка из протокола заседания компетентного органа объединения (организационной структуры объединения), принявшего решение об изменении юридического адреса организационной структуры объединения;</w:t>
      </w:r>
    </w:p>
    <w:p w:rsidR="000007B8" w:rsidRPr="000007B8" w:rsidRDefault="000007B8" w:rsidP="000007B8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007B8">
        <w:rPr>
          <w:sz w:val="30"/>
          <w:szCs w:val="30"/>
        </w:rPr>
        <w:t>документ, подтверждающий право на размещение руководящего органа организационной структуры объединения по новому адресу.</w:t>
      </w:r>
    </w:p>
    <w:p w:rsidR="000007B8" w:rsidRPr="000007B8" w:rsidRDefault="000007B8" w:rsidP="000007B8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E3133" w:rsidRDefault="00CE3133"/>
    <w:sectPr w:rsidR="00CE3133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B8"/>
    <w:rsid w:val="000007B8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007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1644</Characters>
  <Application>Microsoft Office Word</Application>
  <DocSecurity>0</DocSecurity>
  <Lines>54</Lines>
  <Paragraphs>36</Paragraphs>
  <ScaleCrop>false</ScaleCrop>
  <Company>RePack by SPecialiST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2021-11-18T07:45:00Z</dcterms:created>
  <dcterms:modified xsi:type="dcterms:W3CDTF">2021-11-18T07:52:00Z</dcterms:modified>
</cp:coreProperties>
</file>