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809D9" w14:textId="77777777" w:rsidR="006A57AD" w:rsidRPr="0037455D" w:rsidRDefault="00812408" w:rsidP="00FC0C80">
      <w:pPr>
        <w:ind w:firstLine="709"/>
        <w:rPr>
          <w:rFonts w:ascii="Times New Roman" w:hAnsi="Times New Roman" w:cs="Times New Roman"/>
          <w:sz w:val="30"/>
          <w:szCs w:val="30"/>
        </w:rPr>
      </w:pPr>
      <w:r w:rsidRPr="0037455D">
        <w:rPr>
          <w:rFonts w:ascii="Times New Roman" w:hAnsi="Times New Roman" w:cs="Times New Roman"/>
          <w:color w:val="FF0000"/>
          <w:sz w:val="30"/>
          <w:szCs w:val="30"/>
        </w:rPr>
        <w:t xml:space="preserve"> </w:t>
      </w:r>
      <w:proofErr w:type="gramStart"/>
      <w:r w:rsidRPr="0037455D">
        <w:rPr>
          <w:rFonts w:ascii="Times New Roman" w:hAnsi="Times New Roman" w:cs="Times New Roman"/>
          <w:color w:val="FF0000"/>
          <w:sz w:val="30"/>
          <w:szCs w:val="30"/>
        </w:rPr>
        <w:t>ИСТОЧНИК :</w:t>
      </w:r>
      <w:proofErr w:type="gramEnd"/>
      <w:r w:rsidRPr="0037455D">
        <w:rPr>
          <w:rFonts w:ascii="Times New Roman" w:hAnsi="Times New Roman" w:cs="Times New Roman"/>
          <w:color w:val="FF0000"/>
          <w:sz w:val="30"/>
          <w:szCs w:val="30"/>
        </w:rPr>
        <w:t xml:space="preserve"> </w:t>
      </w:r>
      <w:proofErr w:type="spellStart"/>
      <w:r w:rsidR="00BA5592" w:rsidRPr="0037455D">
        <w:rPr>
          <w:rFonts w:ascii="Times New Roman" w:hAnsi="Times New Roman" w:cs="Times New Roman"/>
          <w:color w:val="FF0000"/>
          <w:sz w:val="30"/>
          <w:szCs w:val="30"/>
          <w:lang w:val="en-US"/>
        </w:rPr>
        <w:t>mintrud</w:t>
      </w:r>
      <w:proofErr w:type="spellEnd"/>
      <w:r w:rsidR="00BA5592" w:rsidRPr="0037455D">
        <w:rPr>
          <w:rFonts w:ascii="Times New Roman" w:hAnsi="Times New Roman" w:cs="Times New Roman"/>
          <w:color w:val="FF0000"/>
          <w:sz w:val="30"/>
          <w:szCs w:val="30"/>
        </w:rPr>
        <w:t>.</w:t>
      </w:r>
      <w:r w:rsidR="00BA5592" w:rsidRPr="0037455D">
        <w:rPr>
          <w:rFonts w:ascii="Times New Roman" w:hAnsi="Times New Roman" w:cs="Times New Roman"/>
          <w:color w:val="FF0000"/>
          <w:sz w:val="30"/>
          <w:szCs w:val="30"/>
          <w:lang w:val="en-US"/>
        </w:rPr>
        <w:t>gov</w:t>
      </w:r>
      <w:r w:rsidR="00BA5592" w:rsidRPr="0037455D">
        <w:rPr>
          <w:rFonts w:ascii="Times New Roman" w:hAnsi="Times New Roman" w:cs="Times New Roman"/>
          <w:color w:val="FF0000"/>
          <w:sz w:val="30"/>
          <w:szCs w:val="30"/>
        </w:rPr>
        <w:t>.</w:t>
      </w:r>
      <w:r w:rsidR="00BA5592" w:rsidRPr="0037455D">
        <w:rPr>
          <w:rFonts w:ascii="Times New Roman" w:hAnsi="Times New Roman" w:cs="Times New Roman"/>
          <w:color w:val="FF0000"/>
          <w:sz w:val="30"/>
          <w:szCs w:val="30"/>
          <w:lang w:val="en-US"/>
        </w:rPr>
        <w:t>by</w:t>
      </w:r>
      <w:r w:rsidR="00BA5592" w:rsidRPr="0037455D">
        <w:rPr>
          <w:rFonts w:ascii="Times New Roman" w:hAnsi="Times New Roman" w:cs="Times New Roman"/>
          <w:color w:val="FF0000"/>
          <w:sz w:val="30"/>
          <w:szCs w:val="30"/>
        </w:rPr>
        <w:t>/</w:t>
      </w:r>
      <w:proofErr w:type="spellStart"/>
      <w:r w:rsidR="00BA5592" w:rsidRPr="0037455D">
        <w:rPr>
          <w:rFonts w:ascii="Times New Roman" w:hAnsi="Times New Roman" w:cs="Times New Roman"/>
          <w:color w:val="FF0000"/>
          <w:sz w:val="30"/>
          <w:szCs w:val="30"/>
          <w:lang w:val="en-US"/>
        </w:rPr>
        <w:t>ru</w:t>
      </w:r>
      <w:proofErr w:type="spellEnd"/>
      <w:r w:rsidR="00BA5592" w:rsidRPr="0037455D">
        <w:rPr>
          <w:rFonts w:ascii="Times New Roman" w:hAnsi="Times New Roman" w:cs="Times New Roman"/>
          <w:color w:val="FF0000"/>
          <w:sz w:val="30"/>
          <w:szCs w:val="30"/>
        </w:rPr>
        <w:t>/</w:t>
      </w:r>
      <w:proofErr w:type="spellStart"/>
      <w:r w:rsidR="00BA5592" w:rsidRPr="0037455D">
        <w:rPr>
          <w:rFonts w:ascii="Times New Roman" w:hAnsi="Times New Roman" w:cs="Times New Roman"/>
          <w:color w:val="FF0000"/>
          <w:sz w:val="30"/>
          <w:szCs w:val="30"/>
          <w:lang w:val="en-US"/>
        </w:rPr>
        <w:t>infa</w:t>
      </w:r>
      <w:proofErr w:type="spellEnd"/>
      <w:r w:rsidR="00BA5592" w:rsidRPr="0037455D">
        <w:rPr>
          <w:rFonts w:ascii="Times New Roman" w:hAnsi="Times New Roman" w:cs="Times New Roman"/>
          <w:color w:val="FF0000"/>
          <w:sz w:val="30"/>
          <w:szCs w:val="30"/>
        </w:rPr>
        <w:t>1</w:t>
      </w:r>
      <w:r w:rsidR="00BA5592" w:rsidRPr="0037455D">
        <w:rPr>
          <w:rFonts w:ascii="Times New Roman" w:hAnsi="Times New Roman" w:cs="Times New Roman"/>
          <w:sz w:val="30"/>
          <w:szCs w:val="30"/>
        </w:rPr>
        <w:cr/>
      </w:r>
    </w:p>
    <w:p w14:paraId="10DEB31C" w14:textId="77777777" w:rsidR="00BA5592" w:rsidRPr="0037455D" w:rsidRDefault="00BA5592" w:rsidP="00FC0C80">
      <w:pPr>
        <w:spacing w:after="0" w:line="240" w:lineRule="auto"/>
        <w:ind w:firstLine="709"/>
        <w:jc w:val="both"/>
        <w:rPr>
          <w:rFonts w:ascii="Times New Roman" w:eastAsia="Times New Roman" w:hAnsi="Times New Roman" w:cs="Times New Roman"/>
          <w:sz w:val="30"/>
          <w:szCs w:val="30"/>
          <w:lang w:eastAsia="ru-RU"/>
        </w:rPr>
      </w:pPr>
      <w:r w:rsidRPr="0037455D">
        <w:rPr>
          <w:rFonts w:ascii="Times New Roman" w:eastAsia="Times New Roman" w:hAnsi="Times New Roman" w:cs="Times New Roman"/>
          <w:sz w:val="30"/>
          <w:szCs w:val="30"/>
          <w:lang w:eastAsia="ru-RU"/>
        </w:rPr>
        <w:t xml:space="preserve">Важнейшей составляющей системы социальной защиты является пенсионное обеспечение. В настоящее время в органах по труду, занятости и социальной защите различные виды пенсий получают более 2,5 млн. человек. </w:t>
      </w:r>
    </w:p>
    <w:p w14:paraId="4A89F484" w14:textId="77777777" w:rsidR="00BA5592" w:rsidRPr="0037455D" w:rsidRDefault="00BA5592" w:rsidP="00FC0C80">
      <w:pPr>
        <w:spacing w:after="0" w:line="240" w:lineRule="auto"/>
        <w:ind w:firstLine="709"/>
        <w:jc w:val="both"/>
        <w:rPr>
          <w:rFonts w:ascii="Times New Roman" w:eastAsia="Times New Roman" w:hAnsi="Times New Roman" w:cs="Times New Roman"/>
          <w:sz w:val="30"/>
          <w:szCs w:val="30"/>
          <w:lang w:eastAsia="ru-RU"/>
        </w:rPr>
      </w:pPr>
    </w:p>
    <w:p w14:paraId="29764066" w14:textId="77777777" w:rsidR="00BA5592" w:rsidRPr="0037455D" w:rsidRDefault="00BA5592" w:rsidP="00FC0C80">
      <w:pPr>
        <w:spacing w:after="0" w:line="240" w:lineRule="auto"/>
        <w:ind w:firstLine="709"/>
        <w:jc w:val="both"/>
        <w:rPr>
          <w:rFonts w:ascii="Times New Roman" w:eastAsia="Times New Roman" w:hAnsi="Times New Roman" w:cs="Times New Roman"/>
          <w:sz w:val="30"/>
          <w:szCs w:val="30"/>
          <w:lang w:eastAsia="ru-RU"/>
        </w:rPr>
      </w:pPr>
      <w:r w:rsidRPr="0037455D">
        <w:rPr>
          <w:rFonts w:ascii="Times New Roman" w:eastAsia="Times New Roman" w:hAnsi="Times New Roman" w:cs="Times New Roman"/>
          <w:sz w:val="30"/>
          <w:szCs w:val="30"/>
          <w:lang w:eastAsia="ru-RU"/>
        </w:rPr>
        <w:t xml:space="preserve">Гарантированное Конституцией Республики Беларусь право на пенсионное обеспечение реализуется через Закон Республики Беларусь «О пенсионном обеспечении» (далее – Закон), другие законодательные акты. </w:t>
      </w:r>
    </w:p>
    <w:p w14:paraId="389157BB" w14:textId="77777777" w:rsidR="00BA5592" w:rsidRPr="0037455D" w:rsidRDefault="00BA5592" w:rsidP="00FC0C80">
      <w:pPr>
        <w:spacing w:after="0" w:line="240" w:lineRule="auto"/>
        <w:ind w:firstLine="709"/>
        <w:jc w:val="both"/>
        <w:rPr>
          <w:rFonts w:ascii="Times New Roman" w:eastAsia="Times New Roman" w:hAnsi="Times New Roman" w:cs="Times New Roman"/>
          <w:sz w:val="30"/>
          <w:szCs w:val="30"/>
          <w:lang w:eastAsia="ru-RU"/>
        </w:rPr>
      </w:pPr>
    </w:p>
    <w:p w14:paraId="3ADF7022" w14:textId="77777777" w:rsidR="00BA5592" w:rsidRPr="0037455D" w:rsidRDefault="00BA5592" w:rsidP="00FC0C80">
      <w:pPr>
        <w:spacing w:after="0" w:line="240" w:lineRule="auto"/>
        <w:ind w:firstLine="709"/>
        <w:jc w:val="both"/>
        <w:rPr>
          <w:rFonts w:ascii="Times New Roman" w:eastAsia="Times New Roman" w:hAnsi="Times New Roman" w:cs="Times New Roman"/>
          <w:sz w:val="30"/>
          <w:szCs w:val="30"/>
          <w:lang w:eastAsia="ru-RU"/>
        </w:rPr>
      </w:pPr>
      <w:r w:rsidRPr="0037455D">
        <w:rPr>
          <w:rFonts w:ascii="Times New Roman" w:eastAsia="Times New Roman" w:hAnsi="Times New Roman" w:cs="Times New Roman"/>
          <w:sz w:val="30"/>
          <w:szCs w:val="30"/>
          <w:lang w:eastAsia="ru-RU"/>
        </w:rPr>
        <w:t xml:space="preserve">Законом закреплены условия предоставления трудовых пенсий по возрасту, по инвалидности, по случаю потери кормильца, за выслугу лет, за особые заслуги перед республикой. </w:t>
      </w:r>
    </w:p>
    <w:p w14:paraId="28DDA1F8" w14:textId="77777777" w:rsidR="00BA5592" w:rsidRPr="0037455D" w:rsidRDefault="00BA5592" w:rsidP="00FC0C80">
      <w:pPr>
        <w:spacing w:after="0" w:line="240" w:lineRule="auto"/>
        <w:ind w:firstLine="709"/>
        <w:jc w:val="both"/>
        <w:rPr>
          <w:rFonts w:ascii="Times New Roman" w:eastAsia="Times New Roman" w:hAnsi="Times New Roman" w:cs="Times New Roman"/>
          <w:sz w:val="30"/>
          <w:szCs w:val="30"/>
          <w:lang w:eastAsia="ru-RU"/>
        </w:rPr>
      </w:pPr>
    </w:p>
    <w:p w14:paraId="599B63DC" w14:textId="77777777" w:rsidR="00BA5592" w:rsidRPr="0037455D" w:rsidRDefault="00BA5592" w:rsidP="00FC0C80">
      <w:pPr>
        <w:spacing w:after="0" w:line="240" w:lineRule="auto"/>
        <w:ind w:firstLine="709"/>
        <w:jc w:val="both"/>
        <w:rPr>
          <w:rFonts w:ascii="Times New Roman" w:eastAsia="Times New Roman" w:hAnsi="Times New Roman" w:cs="Times New Roman"/>
          <w:sz w:val="30"/>
          <w:szCs w:val="30"/>
          <w:lang w:eastAsia="ru-RU"/>
        </w:rPr>
      </w:pPr>
      <w:r w:rsidRPr="0037455D">
        <w:rPr>
          <w:rFonts w:ascii="Times New Roman" w:eastAsia="Times New Roman" w:hAnsi="Times New Roman" w:cs="Times New Roman"/>
          <w:sz w:val="30"/>
          <w:szCs w:val="30"/>
          <w:lang w:eastAsia="ru-RU"/>
        </w:rPr>
        <w:t xml:space="preserve">Законодательством предусматривается возможность назначения отдельным категориям граждан досрочных пенсий по условиям труда или социальным основаниям. </w:t>
      </w:r>
    </w:p>
    <w:p w14:paraId="3952D4AD" w14:textId="77777777" w:rsidR="00BA5592" w:rsidRPr="0037455D" w:rsidRDefault="00BA5592" w:rsidP="00FC0C80">
      <w:pPr>
        <w:spacing w:after="0" w:line="240" w:lineRule="auto"/>
        <w:ind w:firstLine="709"/>
        <w:jc w:val="both"/>
        <w:rPr>
          <w:rFonts w:ascii="Times New Roman" w:eastAsia="Times New Roman" w:hAnsi="Times New Roman" w:cs="Times New Roman"/>
          <w:sz w:val="30"/>
          <w:szCs w:val="30"/>
          <w:lang w:eastAsia="ru-RU"/>
        </w:rPr>
      </w:pPr>
    </w:p>
    <w:p w14:paraId="39B5BDF3" w14:textId="77777777" w:rsidR="00BA5592" w:rsidRPr="0037455D" w:rsidRDefault="00BA5592" w:rsidP="00FC0C80">
      <w:pPr>
        <w:spacing w:after="0" w:line="240" w:lineRule="auto"/>
        <w:ind w:firstLine="709"/>
        <w:jc w:val="both"/>
        <w:rPr>
          <w:rFonts w:ascii="Times New Roman" w:eastAsia="Times New Roman" w:hAnsi="Times New Roman" w:cs="Times New Roman"/>
          <w:sz w:val="30"/>
          <w:szCs w:val="30"/>
          <w:lang w:eastAsia="ru-RU"/>
        </w:rPr>
      </w:pPr>
      <w:r w:rsidRPr="0037455D">
        <w:rPr>
          <w:rFonts w:ascii="Times New Roman" w:eastAsia="Times New Roman" w:hAnsi="Times New Roman" w:cs="Times New Roman"/>
          <w:sz w:val="30"/>
          <w:szCs w:val="30"/>
          <w:lang w:eastAsia="ru-RU"/>
        </w:rPr>
        <w:t xml:space="preserve">Право на трудовую пенсию по возрасту на общих основаниях имеют мужчины при общем стаже работы не менее 25 лет, женщины при общем стаже работы не менее 20 лет при достижении общеустановленного пенсионного возраста: </w:t>
      </w:r>
    </w:p>
    <w:p w14:paraId="0C44E999" w14:textId="77777777" w:rsidR="00BA5592" w:rsidRPr="0037455D" w:rsidRDefault="00BA5592" w:rsidP="00FC0C80">
      <w:pPr>
        <w:spacing w:after="0" w:line="240" w:lineRule="auto"/>
        <w:ind w:firstLine="709"/>
        <w:jc w:val="both"/>
        <w:rPr>
          <w:rFonts w:ascii="Times New Roman" w:eastAsia="Times New Roman" w:hAnsi="Times New Roman" w:cs="Times New Roman"/>
          <w:sz w:val="30"/>
          <w:szCs w:val="30"/>
          <w:lang w:eastAsia="ru-RU"/>
        </w:rPr>
      </w:pPr>
    </w:p>
    <w:p w14:paraId="4AC24FA6" w14:textId="77777777" w:rsidR="00BA5592" w:rsidRPr="0037455D" w:rsidRDefault="00BA5592" w:rsidP="00FC0C80">
      <w:pPr>
        <w:spacing w:after="0" w:line="240" w:lineRule="auto"/>
        <w:ind w:firstLine="709"/>
        <w:jc w:val="both"/>
        <w:rPr>
          <w:rFonts w:ascii="Times New Roman" w:eastAsia="Times New Roman" w:hAnsi="Times New Roman" w:cs="Times New Roman"/>
          <w:sz w:val="30"/>
          <w:szCs w:val="30"/>
          <w:lang w:eastAsia="ru-RU"/>
        </w:rPr>
      </w:pPr>
      <w:r w:rsidRPr="0037455D">
        <w:rPr>
          <w:rFonts w:ascii="Times New Roman" w:eastAsia="Times New Roman" w:hAnsi="Times New Roman" w:cs="Times New Roman"/>
          <w:sz w:val="30"/>
          <w:szCs w:val="30"/>
          <w:lang w:eastAsia="ru-RU"/>
        </w:rPr>
        <w:t xml:space="preserve">в 2016 году: мужчины - 60 лет, женщины - 55 лет; </w:t>
      </w:r>
    </w:p>
    <w:p w14:paraId="1B766E92" w14:textId="77777777" w:rsidR="00BA5592" w:rsidRPr="0037455D" w:rsidRDefault="00BA5592" w:rsidP="00FC0C80">
      <w:pPr>
        <w:spacing w:after="0" w:line="240" w:lineRule="auto"/>
        <w:ind w:firstLine="709"/>
        <w:jc w:val="both"/>
        <w:rPr>
          <w:rFonts w:ascii="Times New Roman" w:eastAsia="Times New Roman" w:hAnsi="Times New Roman" w:cs="Times New Roman"/>
          <w:sz w:val="30"/>
          <w:szCs w:val="30"/>
          <w:lang w:eastAsia="ru-RU"/>
        </w:rPr>
      </w:pPr>
      <w:r w:rsidRPr="0037455D">
        <w:rPr>
          <w:rFonts w:ascii="Times New Roman" w:eastAsia="Times New Roman" w:hAnsi="Times New Roman" w:cs="Times New Roman"/>
          <w:sz w:val="30"/>
          <w:szCs w:val="30"/>
          <w:lang w:eastAsia="ru-RU"/>
        </w:rPr>
        <w:t xml:space="preserve">в 2017 году: мужчины - 60 лет 6 месяцев, женщины - 55 лет 6 месяцев; </w:t>
      </w:r>
    </w:p>
    <w:p w14:paraId="297C93A8" w14:textId="77777777" w:rsidR="00BA5592" w:rsidRPr="0037455D" w:rsidRDefault="00BA5592" w:rsidP="00FC0C80">
      <w:pPr>
        <w:spacing w:after="0" w:line="240" w:lineRule="auto"/>
        <w:ind w:firstLine="709"/>
        <w:jc w:val="both"/>
        <w:rPr>
          <w:rFonts w:ascii="Times New Roman" w:eastAsia="Times New Roman" w:hAnsi="Times New Roman" w:cs="Times New Roman"/>
          <w:sz w:val="30"/>
          <w:szCs w:val="30"/>
          <w:lang w:eastAsia="ru-RU"/>
        </w:rPr>
      </w:pPr>
      <w:r w:rsidRPr="0037455D">
        <w:rPr>
          <w:rFonts w:ascii="Times New Roman" w:eastAsia="Times New Roman" w:hAnsi="Times New Roman" w:cs="Times New Roman"/>
          <w:sz w:val="30"/>
          <w:szCs w:val="30"/>
          <w:lang w:eastAsia="ru-RU"/>
        </w:rPr>
        <w:t xml:space="preserve">в 2018 году: мужчины - 61 года, женщины - 56 лет; </w:t>
      </w:r>
    </w:p>
    <w:p w14:paraId="2B396BD9" w14:textId="77777777" w:rsidR="00BA5592" w:rsidRPr="0037455D" w:rsidRDefault="00BA5592" w:rsidP="00FC0C80">
      <w:pPr>
        <w:spacing w:after="0" w:line="240" w:lineRule="auto"/>
        <w:ind w:firstLine="709"/>
        <w:jc w:val="both"/>
        <w:rPr>
          <w:rFonts w:ascii="Times New Roman" w:eastAsia="Times New Roman" w:hAnsi="Times New Roman" w:cs="Times New Roman"/>
          <w:sz w:val="30"/>
          <w:szCs w:val="30"/>
          <w:lang w:eastAsia="ru-RU"/>
        </w:rPr>
      </w:pPr>
      <w:r w:rsidRPr="0037455D">
        <w:rPr>
          <w:rFonts w:ascii="Times New Roman" w:eastAsia="Times New Roman" w:hAnsi="Times New Roman" w:cs="Times New Roman"/>
          <w:sz w:val="30"/>
          <w:szCs w:val="30"/>
          <w:lang w:eastAsia="ru-RU"/>
        </w:rPr>
        <w:t xml:space="preserve">в 2019 году: мужчины - 61 года 6 месяцев, женщины - 56 лет 6 месяцев; </w:t>
      </w:r>
    </w:p>
    <w:p w14:paraId="54EB392D" w14:textId="77777777" w:rsidR="00BA5592" w:rsidRPr="0037455D" w:rsidRDefault="00BA5592" w:rsidP="00FC0C80">
      <w:pPr>
        <w:spacing w:after="0" w:line="240" w:lineRule="auto"/>
        <w:ind w:firstLine="709"/>
        <w:jc w:val="both"/>
        <w:rPr>
          <w:rFonts w:ascii="Times New Roman" w:eastAsia="Times New Roman" w:hAnsi="Times New Roman" w:cs="Times New Roman"/>
          <w:sz w:val="30"/>
          <w:szCs w:val="30"/>
          <w:lang w:eastAsia="ru-RU"/>
        </w:rPr>
      </w:pPr>
      <w:r w:rsidRPr="0037455D">
        <w:rPr>
          <w:rFonts w:ascii="Times New Roman" w:eastAsia="Times New Roman" w:hAnsi="Times New Roman" w:cs="Times New Roman"/>
          <w:sz w:val="30"/>
          <w:szCs w:val="30"/>
          <w:lang w:eastAsia="ru-RU"/>
        </w:rPr>
        <w:t xml:space="preserve">в 2020 году: мужчины - 62 лет, женщины - 57 лет; </w:t>
      </w:r>
    </w:p>
    <w:p w14:paraId="5EFD48EA" w14:textId="77777777" w:rsidR="00BA5592" w:rsidRPr="0037455D" w:rsidRDefault="00BA5592" w:rsidP="00FC0C80">
      <w:pPr>
        <w:spacing w:after="0" w:line="240" w:lineRule="auto"/>
        <w:ind w:firstLine="709"/>
        <w:jc w:val="both"/>
        <w:rPr>
          <w:rFonts w:ascii="Times New Roman" w:eastAsia="Times New Roman" w:hAnsi="Times New Roman" w:cs="Times New Roman"/>
          <w:sz w:val="30"/>
          <w:szCs w:val="30"/>
          <w:lang w:eastAsia="ru-RU"/>
        </w:rPr>
      </w:pPr>
      <w:r w:rsidRPr="0037455D">
        <w:rPr>
          <w:rFonts w:ascii="Times New Roman" w:eastAsia="Times New Roman" w:hAnsi="Times New Roman" w:cs="Times New Roman"/>
          <w:sz w:val="30"/>
          <w:szCs w:val="30"/>
          <w:lang w:eastAsia="ru-RU"/>
        </w:rPr>
        <w:t xml:space="preserve">в 2021 году: мужчины - 62 лет 6 месяцев, женщины - 57 лет 6 месяцев; </w:t>
      </w:r>
    </w:p>
    <w:p w14:paraId="35E3237B" w14:textId="77777777" w:rsidR="00BA5592" w:rsidRPr="0037455D" w:rsidRDefault="00BA5592" w:rsidP="00FC0C80">
      <w:pPr>
        <w:spacing w:after="0" w:line="240" w:lineRule="auto"/>
        <w:ind w:firstLine="709"/>
        <w:jc w:val="both"/>
        <w:rPr>
          <w:rFonts w:ascii="Times New Roman" w:eastAsia="Times New Roman" w:hAnsi="Times New Roman" w:cs="Times New Roman"/>
          <w:sz w:val="30"/>
          <w:szCs w:val="30"/>
          <w:lang w:eastAsia="ru-RU"/>
        </w:rPr>
      </w:pPr>
      <w:r w:rsidRPr="0037455D">
        <w:rPr>
          <w:rFonts w:ascii="Times New Roman" w:eastAsia="Times New Roman" w:hAnsi="Times New Roman" w:cs="Times New Roman"/>
          <w:sz w:val="30"/>
          <w:szCs w:val="30"/>
          <w:lang w:eastAsia="ru-RU"/>
        </w:rPr>
        <w:t xml:space="preserve">в 2022 году и последующие годы: мужчины - 63 лет, женщины - 58 лет. </w:t>
      </w:r>
    </w:p>
    <w:p w14:paraId="65D503CB" w14:textId="77777777" w:rsidR="00BA5592" w:rsidRPr="0037455D" w:rsidRDefault="00BA5592" w:rsidP="00FC0C80">
      <w:pPr>
        <w:spacing w:after="0" w:line="240" w:lineRule="auto"/>
        <w:ind w:firstLine="709"/>
        <w:jc w:val="both"/>
        <w:rPr>
          <w:rFonts w:ascii="Times New Roman" w:eastAsia="Times New Roman" w:hAnsi="Times New Roman" w:cs="Times New Roman"/>
          <w:sz w:val="30"/>
          <w:szCs w:val="30"/>
          <w:lang w:eastAsia="ru-RU"/>
        </w:rPr>
      </w:pPr>
    </w:p>
    <w:p w14:paraId="37FF61FB" w14:textId="77777777" w:rsidR="00BA5592" w:rsidRPr="0037455D" w:rsidRDefault="00BA5592" w:rsidP="00FC0C80">
      <w:pPr>
        <w:spacing w:after="0" w:line="240" w:lineRule="auto"/>
        <w:ind w:firstLine="709"/>
        <w:jc w:val="both"/>
        <w:rPr>
          <w:rFonts w:ascii="Times New Roman" w:eastAsia="Times New Roman" w:hAnsi="Times New Roman" w:cs="Times New Roman"/>
          <w:sz w:val="30"/>
          <w:szCs w:val="30"/>
          <w:lang w:eastAsia="ru-RU"/>
        </w:rPr>
      </w:pPr>
      <w:r w:rsidRPr="0037455D">
        <w:rPr>
          <w:rFonts w:ascii="Times New Roman" w:eastAsia="Times New Roman" w:hAnsi="Times New Roman" w:cs="Times New Roman"/>
          <w:sz w:val="30"/>
          <w:szCs w:val="30"/>
          <w:lang w:eastAsia="ru-RU"/>
        </w:rPr>
        <w:t xml:space="preserve">Обязательным условием для реализации права на трудовую пенсию по возрасту и трудовую пенсию за выслугу лет (статьи 11-13,15,24,47-49-2 Закона) является наличие стажа работы (иной деятельности) с уплатой обязательных страховых взносов в бюджет государственного </w:t>
      </w:r>
      <w:r w:rsidRPr="0037455D">
        <w:rPr>
          <w:rFonts w:ascii="Times New Roman" w:eastAsia="Times New Roman" w:hAnsi="Times New Roman" w:cs="Times New Roman"/>
          <w:sz w:val="30"/>
          <w:szCs w:val="30"/>
          <w:lang w:eastAsia="ru-RU"/>
        </w:rPr>
        <w:lastRenderedPageBreak/>
        <w:t xml:space="preserve">внебюджетного фонда социальной защиты населения Республики Беларусь (далее – страховой стаж). Для назначения трудовой пенсии по возрасту и за выслугу лет требуется наличие страхового стажа: </w:t>
      </w:r>
    </w:p>
    <w:p w14:paraId="5B5EAEDA" w14:textId="77777777" w:rsidR="00BA5592" w:rsidRPr="0037455D" w:rsidRDefault="00BA5592" w:rsidP="00FC0C80">
      <w:pPr>
        <w:spacing w:after="0" w:line="240" w:lineRule="auto"/>
        <w:ind w:firstLine="709"/>
        <w:jc w:val="both"/>
        <w:rPr>
          <w:rFonts w:ascii="Times New Roman" w:eastAsia="Times New Roman" w:hAnsi="Times New Roman" w:cs="Times New Roman"/>
          <w:sz w:val="30"/>
          <w:szCs w:val="30"/>
          <w:lang w:eastAsia="ru-RU"/>
        </w:rPr>
      </w:pPr>
    </w:p>
    <w:p w14:paraId="5A66C4C6" w14:textId="77777777" w:rsidR="00BA5592" w:rsidRPr="0037455D" w:rsidRDefault="00BA5592" w:rsidP="00FC0C80">
      <w:pPr>
        <w:spacing w:after="0" w:line="240" w:lineRule="auto"/>
        <w:ind w:firstLine="709"/>
        <w:jc w:val="both"/>
        <w:rPr>
          <w:rFonts w:ascii="Times New Roman" w:eastAsia="Times New Roman" w:hAnsi="Times New Roman" w:cs="Times New Roman"/>
          <w:sz w:val="30"/>
          <w:szCs w:val="30"/>
          <w:lang w:eastAsia="ru-RU"/>
        </w:rPr>
      </w:pPr>
      <w:r w:rsidRPr="0037455D">
        <w:rPr>
          <w:rFonts w:ascii="Times New Roman" w:eastAsia="Times New Roman" w:hAnsi="Times New Roman" w:cs="Times New Roman"/>
          <w:sz w:val="30"/>
          <w:szCs w:val="30"/>
          <w:lang w:eastAsia="ru-RU"/>
        </w:rPr>
        <w:t xml:space="preserve">в 2016 году – 15 лет 6 месяцев; </w:t>
      </w:r>
    </w:p>
    <w:p w14:paraId="3397C921" w14:textId="77777777" w:rsidR="00BA5592" w:rsidRPr="0037455D" w:rsidRDefault="00BA5592" w:rsidP="00FC0C80">
      <w:pPr>
        <w:spacing w:after="0" w:line="240" w:lineRule="auto"/>
        <w:ind w:firstLine="709"/>
        <w:jc w:val="both"/>
        <w:rPr>
          <w:rFonts w:ascii="Times New Roman" w:eastAsia="Times New Roman" w:hAnsi="Times New Roman" w:cs="Times New Roman"/>
          <w:sz w:val="30"/>
          <w:szCs w:val="30"/>
          <w:lang w:eastAsia="ru-RU"/>
        </w:rPr>
      </w:pPr>
      <w:r w:rsidRPr="0037455D">
        <w:rPr>
          <w:rFonts w:ascii="Times New Roman" w:eastAsia="Times New Roman" w:hAnsi="Times New Roman" w:cs="Times New Roman"/>
          <w:sz w:val="30"/>
          <w:szCs w:val="30"/>
          <w:lang w:eastAsia="ru-RU"/>
        </w:rPr>
        <w:t xml:space="preserve">в 2017 году – 16 лет; </w:t>
      </w:r>
    </w:p>
    <w:p w14:paraId="610BD1BA" w14:textId="77777777" w:rsidR="00BA5592" w:rsidRPr="0037455D" w:rsidRDefault="00BA5592" w:rsidP="00FC0C80">
      <w:pPr>
        <w:spacing w:after="0" w:line="240" w:lineRule="auto"/>
        <w:ind w:firstLine="709"/>
        <w:jc w:val="both"/>
        <w:rPr>
          <w:rFonts w:ascii="Times New Roman" w:eastAsia="Times New Roman" w:hAnsi="Times New Roman" w:cs="Times New Roman"/>
          <w:sz w:val="30"/>
          <w:szCs w:val="30"/>
          <w:lang w:eastAsia="ru-RU"/>
        </w:rPr>
      </w:pPr>
      <w:r w:rsidRPr="0037455D">
        <w:rPr>
          <w:rFonts w:ascii="Times New Roman" w:eastAsia="Times New Roman" w:hAnsi="Times New Roman" w:cs="Times New Roman"/>
          <w:sz w:val="30"/>
          <w:szCs w:val="30"/>
          <w:lang w:eastAsia="ru-RU"/>
        </w:rPr>
        <w:t xml:space="preserve">в 2018 году – 16 лет 6 месяцев; </w:t>
      </w:r>
    </w:p>
    <w:p w14:paraId="1D79A523" w14:textId="77777777" w:rsidR="00BA5592" w:rsidRPr="0037455D" w:rsidRDefault="00BA5592" w:rsidP="00FC0C80">
      <w:pPr>
        <w:spacing w:after="0" w:line="240" w:lineRule="auto"/>
        <w:ind w:firstLine="709"/>
        <w:jc w:val="both"/>
        <w:rPr>
          <w:rFonts w:ascii="Times New Roman" w:eastAsia="Times New Roman" w:hAnsi="Times New Roman" w:cs="Times New Roman"/>
          <w:sz w:val="30"/>
          <w:szCs w:val="30"/>
          <w:lang w:eastAsia="ru-RU"/>
        </w:rPr>
      </w:pPr>
      <w:r w:rsidRPr="0037455D">
        <w:rPr>
          <w:rFonts w:ascii="Times New Roman" w:eastAsia="Times New Roman" w:hAnsi="Times New Roman" w:cs="Times New Roman"/>
          <w:sz w:val="30"/>
          <w:szCs w:val="30"/>
          <w:lang w:eastAsia="ru-RU"/>
        </w:rPr>
        <w:t xml:space="preserve">в 2019 году – 17 лет; </w:t>
      </w:r>
    </w:p>
    <w:p w14:paraId="5EC0FE03" w14:textId="77777777" w:rsidR="00BA5592" w:rsidRPr="0037455D" w:rsidRDefault="00BA5592" w:rsidP="00FC0C80">
      <w:pPr>
        <w:spacing w:after="0" w:line="240" w:lineRule="auto"/>
        <w:ind w:firstLine="709"/>
        <w:jc w:val="both"/>
        <w:rPr>
          <w:rFonts w:ascii="Times New Roman" w:eastAsia="Times New Roman" w:hAnsi="Times New Roman" w:cs="Times New Roman"/>
          <w:sz w:val="30"/>
          <w:szCs w:val="30"/>
          <w:lang w:eastAsia="ru-RU"/>
        </w:rPr>
      </w:pPr>
      <w:r w:rsidRPr="0037455D">
        <w:rPr>
          <w:rFonts w:ascii="Times New Roman" w:eastAsia="Times New Roman" w:hAnsi="Times New Roman" w:cs="Times New Roman"/>
          <w:sz w:val="30"/>
          <w:szCs w:val="30"/>
          <w:lang w:eastAsia="ru-RU"/>
        </w:rPr>
        <w:t xml:space="preserve">в 2020 году – 17 лет 6 месяцев; </w:t>
      </w:r>
    </w:p>
    <w:p w14:paraId="2CDDB22D" w14:textId="77777777" w:rsidR="00BA5592" w:rsidRPr="0037455D" w:rsidRDefault="00BA5592" w:rsidP="00FC0C80">
      <w:pPr>
        <w:spacing w:after="0" w:line="240" w:lineRule="auto"/>
        <w:ind w:firstLine="709"/>
        <w:jc w:val="both"/>
        <w:rPr>
          <w:rFonts w:ascii="Times New Roman" w:eastAsia="Times New Roman" w:hAnsi="Times New Roman" w:cs="Times New Roman"/>
          <w:sz w:val="30"/>
          <w:szCs w:val="30"/>
          <w:lang w:eastAsia="ru-RU"/>
        </w:rPr>
      </w:pPr>
      <w:r w:rsidRPr="0037455D">
        <w:rPr>
          <w:rFonts w:ascii="Times New Roman" w:eastAsia="Times New Roman" w:hAnsi="Times New Roman" w:cs="Times New Roman"/>
          <w:sz w:val="30"/>
          <w:szCs w:val="30"/>
          <w:lang w:eastAsia="ru-RU"/>
        </w:rPr>
        <w:t xml:space="preserve">в 2021 году – 18 лет; </w:t>
      </w:r>
    </w:p>
    <w:p w14:paraId="50093034" w14:textId="77777777" w:rsidR="00BA5592" w:rsidRPr="0037455D" w:rsidRDefault="00BA5592" w:rsidP="00FC0C80">
      <w:pPr>
        <w:spacing w:after="0" w:line="240" w:lineRule="auto"/>
        <w:ind w:firstLine="709"/>
        <w:jc w:val="both"/>
        <w:rPr>
          <w:rFonts w:ascii="Times New Roman" w:eastAsia="Times New Roman" w:hAnsi="Times New Roman" w:cs="Times New Roman"/>
          <w:sz w:val="30"/>
          <w:szCs w:val="30"/>
          <w:lang w:eastAsia="ru-RU"/>
        </w:rPr>
      </w:pPr>
      <w:r w:rsidRPr="0037455D">
        <w:rPr>
          <w:rFonts w:ascii="Times New Roman" w:eastAsia="Times New Roman" w:hAnsi="Times New Roman" w:cs="Times New Roman"/>
          <w:sz w:val="30"/>
          <w:szCs w:val="30"/>
          <w:lang w:eastAsia="ru-RU"/>
        </w:rPr>
        <w:t xml:space="preserve">в 2022 году – 18 лет 6 месяцев; </w:t>
      </w:r>
    </w:p>
    <w:p w14:paraId="0B8B1C27" w14:textId="77777777" w:rsidR="00BA5592" w:rsidRPr="0037455D" w:rsidRDefault="00BA5592" w:rsidP="00FC0C80">
      <w:pPr>
        <w:spacing w:after="0" w:line="240" w:lineRule="auto"/>
        <w:ind w:firstLine="709"/>
        <w:jc w:val="both"/>
        <w:rPr>
          <w:rFonts w:ascii="Times New Roman" w:eastAsia="Times New Roman" w:hAnsi="Times New Roman" w:cs="Times New Roman"/>
          <w:sz w:val="30"/>
          <w:szCs w:val="30"/>
          <w:lang w:eastAsia="ru-RU"/>
        </w:rPr>
      </w:pPr>
      <w:r w:rsidRPr="0037455D">
        <w:rPr>
          <w:rFonts w:ascii="Times New Roman" w:eastAsia="Times New Roman" w:hAnsi="Times New Roman" w:cs="Times New Roman"/>
          <w:sz w:val="30"/>
          <w:szCs w:val="30"/>
          <w:lang w:eastAsia="ru-RU"/>
        </w:rPr>
        <w:t xml:space="preserve">в 2023 году – 19 лет; </w:t>
      </w:r>
    </w:p>
    <w:p w14:paraId="72C3AECD" w14:textId="77777777" w:rsidR="00BA5592" w:rsidRPr="0037455D" w:rsidRDefault="00BA5592" w:rsidP="00FC0C80">
      <w:pPr>
        <w:spacing w:after="0" w:line="240" w:lineRule="auto"/>
        <w:ind w:firstLine="709"/>
        <w:jc w:val="both"/>
        <w:rPr>
          <w:rFonts w:ascii="Times New Roman" w:eastAsia="Times New Roman" w:hAnsi="Times New Roman" w:cs="Times New Roman"/>
          <w:sz w:val="30"/>
          <w:szCs w:val="30"/>
          <w:lang w:eastAsia="ru-RU"/>
        </w:rPr>
      </w:pPr>
      <w:r w:rsidRPr="0037455D">
        <w:rPr>
          <w:rFonts w:ascii="Times New Roman" w:eastAsia="Times New Roman" w:hAnsi="Times New Roman" w:cs="Times New Roman"/>
          <w:sz w:val="30"/>
          <w:szCs w:val="30"/>
          <w:lang w:eastAsia="ru-RU"/>
        </w:rPr>
        <w:t xml:space="preserve">в 2024 году – 19 лет 6 месяцев; </w:t>
      </w:r>
    </w:p>
    <w:p w14:paraId="5815D5DF" w14:textId="77777777" w:rsidR="00BA5592" w:rsidRPr="0037455D" w:rsidRDefault="00BA5592" w:rsidP="00FC0C80">
      <w:pPr>
        <w:spacing w:after="0" w:line="240" w:lineRule="auto"/>
        <w:ind w:firstLine="709"/>
        <w:jc w:val="both"/>
        <w:rPr>
          <w:rFonts w:ascii="Times New Roman" w:eastAsia="Times New Roman" w:hAnsi="Times New Roman" w:cs="Times New Roman"/>
          <w:sz w:val="30"/>
          <w:szCs w:val="30"/>
          <w:lang w:eastAsia="ru-RU"/>
        </w:rPr>
      </w:pPr>
      <w:r w:rsidRPr="0037455D">
        <w:rPr>
          <w:rFonts w:ascii="Times New Roman" w:eastAsia="Times New Roman" w:hAnsi="Times New Roman" w:cs="Times New Roman"/>
          <w:sz w:val="30"/>
          <w:szCs w:val="30"/>
          <w:lang w:eastAsia="ru-RU"/>
        </w:rPr>
        <w:t xml:space="preserve">в 2025 году и последующие годы - 20 лет. </w:t>
      </w:r>
    </w:p>
    <w:p w14:paraId="58BABF53" w14:textId="77777777" w:rsidR="00BA5592" w:rsidRPr="0037455D" w:rsidRDefault="00BA5592" w:rsidP="00FC0C80">
      <w:pPr>
        <w:spacing w:after="0" w:line="240" w:lineRule="auto"/>
        <w:ind w:firstLine="709"/>
        <w:jc w:val="both"/>
        <w:rPr>
          <w:rFonts w:ascii="Times New Roman" w:eastAsia="Times New Roman" w:hAnsi="Times New Roman" w:cs="Times New Roman"/>
          <w:sz w:val="30"/>
          <w:szCs w:val="30"/>
          <w:lang w:eastAsia="ru-RU"/>
        </w:rPr>
      </w:pPr>
    </w:p>
    <w:p w14:paraId="0F4AC1E6" w14:textId="77777777" w:rsidR="00BA5592" w:rsidRPr="0037455D" w:rsidRDefault="00BA5592" w:rsidP="00FC0C80">
      <w:pPr>
        <w:spacing w:after="0" w:line="240" w:lineRule="auto"/>
        <w:ind w:firstLine="709"/>
        <w:jc w:val="both"/>
        <w:rPr>
          <w:rFonts w:ascii="Times New Roman" w:eastAsia="Times New Roman" w:hAnsi="Times New Roman" w:cs="Times New Roman"/>
          <w:sz w:val="30"/>
          <w:szCs w:val="30"/>
          <w:lang w:eastAsia="ru-RU"/>
        </w:rPr>
      </w:pPr>
      <w:r w:rsidRPr="0037455D">
        <w:rPr>
          <w:rFonts w:ascii="Times New Roman" w:eastAsia="Times New Roman" w:hAnsi="Times New Roman" w:cs="Times New Roman"/>
          <w:sz w:val="30"/>
          <w:szCs w:val="30"/>
          <w:lang w:eastAsia="ru-RU"/>
        </w:rPr>
        <w:t xml:space="preserve">Для назначения досрочных пенсий по возрасту родителям детей - инвалидов (инвалидов с детства); многодетным матерям, родившим пять и более детей; инвалидам с детства; инвалидам войны; матерям военнослужащих, смерть которых связана с исполнением обязанностей военной службы, лилипутам и карликам (статьи 17-22 Закона) требуется 5 лет страхового стажа (при выполнении других условий, предусмотренных законодательством). </w:t>
      </w:r>
    </w:p>
    <w:p w14:paraId="41FD59DD" w14:textId="77777777" w:rsidR="00BA5592" w:rsidRPr="0037455D" w:rsidRDefault="00BA5592" w:rsidP="00FC0C80">
      <w:pPr>
        <w:spacing w:after="0" w:line="240" w:lineRule="auto"/>
        <w:ind w:firstLine="709"/>
        <w:jc w:val="both"/>
        <w:rPr>
          <w:rFonts w:ascii="Times New Roman" w:eastAsia="Times New Roman" w:hAnsi="Times New Roman" w:cs="Times New Roman"/>
          <w:sz w:val="30"/>
          <w:szCs w:val="30"/>
          <w:lang w:eastAsia="ru-RU"/>
        </w:rPr>
      </w:pPr>
    </w:p>
    <w:p w14:paraId="2F6D4DCD" w14:textId="77777777" w:rsidR="00BA5592" w:rsidRPr="0037455D" w:rsidRDefault="00BA5592" w:rsidP="00FC0C80">
      <w:pPr>
        <w:spacing w:after="0" w:line="240" w:lineRule="auto"/>
        <w:ind w:firstLine="709"/>
        <w:jc w:val="both"/>
        <w:rPr>
          <w:rFonts w:ascii="Times New Roman" w:eastAsia="Times New Roman" w:hAnsi="Times New Roman" w:cs="Times New Roman"/>
          <w:sz w:val="30"/>
          <w:szCs w:val="30"/>
          <w:lang w:eastAsia="ru-RU"/>
        </w:rPr>
      </w:pPr>
      <w:r w:rsidRPr="0037455D">
        <w:rPr>
          <w:rFonts w:ascii="Times New Roman" w:eastAsia="Times New Roman" w:hAnsi="Times New Roman" w:cs="Times New Roman"/>
          <w:sz w:val="30"/>
          <w:szCs w:val="30"/>
          <w:lang w:eastAsia="ru-RU"/>
        </w:rPr>
        <w:t xml:space="preserve">С 1 августа 2017 г. Указом Президента Республики Беларусь от 29 июня 2017 г. № 233 «О пенсионном обеспечении отдельных категорий граждан» предоставлено право на трудовую пенсию по возрасту при 10 годах страхового стажа лицам, которые длительное время осуществляли социально-значимые виды деятельности и по этой причине не смогли сформировать требуемый стаж. В частности, пенсия по возрасту при наличии страхового стажа не менее 10 лет (но менее требуемых для назначения пенсии по возрасту на общих основаниях) назначается гражданам, имеющим общий стаж работы не менее 40 лет у мужчин и 35 лет у женщин. При такой же продолжительности страхового стажа – 10 лет – пенсия по возрасту назначается гражданам, которые длительное время (не менее 10 календарных лет, без учета времени нахождения в социальном отпуске по уходу за детьми) проходили военную службу (службу в военизированных организациях), но не приобрели права на пенсию по нормам Закона Республики Беларусь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w:t>
      </w:r>
      <w:r w:rsidRPr="0037455D">
        <w:rPr>
          <w:rFonts w:ascii="Times New Roman" w:eastAsia="Times New Roman" w:hAnsi="Times New Roman" w:cs="Times New Roman"/>
          <w:sz w:val="30"/>
          <w:szCs w:val="30"/>
          <w:lang w:eastAsia="ru-RU"/>
        </w:rPr>
        <w:lastRenderedPageBreak/>
        <w:t xml:space="preserve">финансовых расследований», и имеют общий стаж работы не менее 25 лет у мужчин и 20 лет у женщин. </w:t>
      </w:r>
    </w:p>
    <w:p w14:paraId="0F4E7523" w14:textId="77777777" w:rsidR="00BA5592" w:rsidRPr="0037455D" w:rsidRDefault="00BA5592" w:rsidP="00FC0C80">
      <w:pPr>
        <w:spacing w:after="0" w:line="240" w:lineRule="auto"/>
        <w:ind w:firstLine="709"/>
        <w:jc w:val="both"/>
        <w:rPr>
          <w:rFonts w:ascii="Times New Roman" w:eastAsia="Times New Roman" w:hAnsi="Times New Roman" w:cs="Times New Roman"/>
          <w:sz w:val="30"/>
          <w:szCs w:val="30"/>
          <w:lang w:eastAsia="ru-RU"/>
        </w:rPr>
      </w:pPr>
    </w:p>
    <w:p w14:paraId="4FF07404" w14:textId="77777777" w:rsidR="00BA5592" w:rsidRPr="0037455D" w:rsidRDefault="00BA5592" w:rsidP="00FC0C80">
      <w:pPr>
        <w:spacing w:after="0" w:line="240" w:lineRule="auto"/>
        <w:ind w:firstLine="709"/>
        <w:jc w:val="both"/>
        <w:rPr>
          <w:rFonts w:ascii="Times New Roman" w:eastAsia="Times New Roman" w:hAnsi="Times New Roman" w:cs="Times New Roman"/>
          <w:sz w:val="30"/>
          <w:szCs w:val="30"/>
          <w:lang w:eastAsia="ru-RU"/>
        </w:rPr>
      </w:pPr>
      <w:r w:rsidRPr="0037455D">
        <w:rPr>
          <w:rFonts w:ascii="Times New Roman" w:eastAsia="Times New Roman" w:hAnsi="Times New Roman" w:cs="Times New Roman"/>
          <w:sz w:val="30"/>
          <w:szCs w:val="30"/>
          <w:lang w:eastAsia="ru-RU"/>
        </w:rPr>
        <w:t xml:space="preserve">В общий стаж, кроме периодов работы (иной деятельности) с уплатой обязательных страховых взносов включаются также периоды, предусмотренные частью второй статьи 51 Закона (в частности, служба в Вооруженных Силах СССР, Республики Беларусь, время ухода за детьми в возрасте до 3-х лет (но не более 9 лет в общей сложности), период ухода за инвалидом 1 группы либо лицом, достигшим 80-летнего возраста, нуждающимся в постоянном уходе, период получения в дневной форме получения образования профессионально-технического, среднего специального, высшего и послевузовского образования, получения пособия по безработице, но не более 6 месяцев в общей сложности и др.). Продолжительность общего стажа влияет также на размер пенсии. Максимально учитываемая продолжительность общего стажа составляет 45 лет для мужчин и 40 лет для женщин. </w:t>
      </w:r>
    </w:p>
    <w:p w14:paraId="569F8F0D" w14:textId="77777777" w:rsidR="00BA5592" w:rsidRPr="0037455D" w:rsidRDefault="00BA5592" w:rsidP="00FC0C80">
      <w:pPr>
        <w:spacing w:after="0" w:line="240" w:lineRule="auto"/>
        <w:ind w:firstLine="709"/>
        <w:jc w:val="both"/>
        <w:rPr>
          <w:rFonts w:ascii="Times New Roman" w:eastAsia="Times New Roman" w:hAnsi="Times New Roman" w:cs="Times New Roman"/>
          <w:sz w:val="30"/>
          <w:szCs w:val="30"/>
          <w:lang w:eastAsia="ru-RU"/>
        </w:rPr>
      </w:pPr>
    </w:p>
    <w:p w14:paraId="423FB825" w14:textId="77777777" w:rsidR="00BA5592" w:rsidRPr="0037455D" w:rsidRDefault="00BA5592" w:rsidP="00FC0C80">
      <w:pPr>
        <w:spacing w:after="0" w:line="240" w:lineRule="auto"/>
        <w:ind w:firstLine="709"/>
        <w:jc w:val="both"/>
        <w:rPr>
          <w:rFonts w:ascii="Times New Roman" w:eastAsia="Times New Roman" w:hAnsi="Times New Roman" w:cs="Times New Roman"/>
          <w:sz w:val="30"/>
          <w:szCs w:val="30"/>
          <w:lang w:eastAsia="ru-RU"/>
        </w:rPr>
      </w:pPr>
      <w:r w:rsidRPr="0037455D">
        <w:rPr>
          <w:rFonts w:ascii="Times New Roman" w:eastAsia="Times New Roman" w:hAnsi="Times New Roman" w:cs="Times New Roman"/>
          <w:sz w:val="30"/>
          <w:szCs w:val="30"/>
          <w:lang w:eastAsia="ru-RU"/>
        </w:rPr>
        <w:t xml:space="preserve">Для реализации права на трудовую пенсию по инвалидности или по случаю потери кормильца установлены льготные требования по стажу работы инвалида или кормильца (в том числе по страховому стажу). </w:t>
      </w:r>
    </w:p>
    <w:p w14:paraId="218835CA" w14:textId="77777777" w:rsidR="00BA5592" w:rsidRPr="0037455D" w:rsidRDefault="00BA5592" w:rsidP="00FC0C80">
      <w:pPr>
        <w:spacing w:after="0" w:line="240" w:lineRule="auto"/>
        <w:ind w:firstLine="709"/>
        <w:jc w:val="both"/>
        <w:rPr>
          <w:rFonts w:ascii="Times New Roman" w:eastAsia="Times New Roman" w:hAnsi="Times New Roman" w:cs="Times New Roman"/>
          <w:sz w:val="30"/>
          <w:szCs w:val="30"/>
          <w:lang w:eastAsia="ru-RU"/>
        </w:rPr>
      </w:pPr>
    </w:p>
    <w:p w14:paraId="018451C4" w14:textId="02A3D2A0" w:rsidR="00BA5592" w:rsidRPr="0037455D" w:rsidRDefault="00BA5592" w:rsidP="00FC0C80">
      <w:pPr>
        <w:spacing w:after="0" w:line="240" w:lineRule="auto"/>
        <w:ind w:firstLine="709"/>
        <w:jc w:val="both"/>
        <w:rPr>
          <w:rFonts w:ascii="Times New Roman" w:eastAsia="Times New Roman" w:hAnsi="Times New Roman" w:cs="Times New Roman"/>
          <w:sz w:val="30"/>
          <w:szCs w:val="30"/>
          <w:lang w:eastAsia="ru-RU"/>
        </w:rPr>
      </w:pPr>
      <w:r w:rsidRPr="0037455D">
        <w:rPr>
          <w:rFonts w:ascii="Times New Roman" w:eastAsia="Times New Roman" w:hAnsi="Times New Roman" w:cs="Times New Roman"/>
          <w:sz w:val="30"/>
          <w:szCs w:val="30"/>
          <w:lang w:eastAsia="ru-RU"/>
        </w:rPr>
        <w:t>При назначении трудовой пенсии в 20</w:t>
      </w:r>
      <w:r w:rsidR="006E775C" w:rsidRPr="0037455D">
        <w:rPr>
          <w:rFonts w:ascii="Times New Roman" w:eastAsia="Times New Roman" w:hAnsi="Times New Roman" w:cs="Times New Roman"/>
          <w:sz w:val="30"/>
          <w:szCs w:val="30"/>
          <w:lang w:eastAsia="ru-RU"/>
        </w:rPr>
        <w:t>21</w:t>
      </w:r>
      <w:r w:rsidRPr="0037455D">
        <w:rPr>
          <w:rFonts w:ascii="Times New Roman" w:eastAsia="Times New Roman" w:hAnsi="Times New Roman" w:cs="Times New Roman"/>
          <w:sz w:val="30"/>
          <w:szCs w:val="30"/>
          <w:lang w:eastAsia="ru-RU"/>
        </w:rPr>
        <w:t xml:space="preserve"> году она исчисляется из заработка за последние 2</w:t>
      </w:r>
      <w:r w:rsidR="006E775C" w:rsidRPr="0037455D">
        <w:rPr>
          <w:rFonts w:ascii="Times New Roman" w:eastAsia="Times New Roman" w:hAnsi="Times New Roman" w:cs="Times New Roman"/>
          <w:sz w:val="30"/>
          <w:szCs w:val="30"/>
          <w:lang w:eastAsia="ru-RU"/>
        </w:rPr>
        <w:t>7</w:t>
      </w:r>
      <w:r w:rsidRPr="0037455D">
        <w:rPr>
          <w:rFonts w:ascii="Times New Roman" w:eastAsia="Times New Roman" w:hAnsi="Times New Roman" w:cs="Times New Roman"/>
          <w:sz w:val="30"/>
          <w:szCs w:val="30"/>
          <w:lang w:eastAsia="ru-RU"/>
        </w:rPr>
        <w:t xml:space="preserve"> </w:t>
      </w:r>
      <w:r w:rsidR="006E775C" w:rsidRPr="0037455D">
        <w:rPr>
          <w:rFonts w:ascii="Times New Roman" w:eastAsia="Times New Roman" w:hAnsi="Times New Roman" w:cs="Times New Roman"/>
          <w:sz w:val="30"/>
          <w:szCs w:val="30"/>
          <w:lang w:eastAsia="ru-RU"/>
        </w:rPr>
        <w:t>лет</w:t>
      </w:r>
      <w:r w:rsidRPr="0037455D">
        <w:rPr>
          <w:rFonts w:ascii="Times New Roman" w:eastAsia="Times New Roman" w:hAnsi="Times New Roman" w:cs="Times New Roman"/>
          <w:sz w:val="30"/>
          <w:szCs w:val="30"/>
          <w:lang w:eastAsia="ru-RU"/>
        </w:rPr>
        <w:t xml:space="preserve"> подряд стажа работы, но не более чем за фактически имеющийся стаж работы. При этом в периодах работы, предпринимательской деятельности учитывается фактический заработок (доход), а за периоды иной деятельности (иные периоды), которые включены в стаж (часть вторая статьи 51 Закона) в качестве фактического заработка в расчет принимается 40 процентов средней заработной платы работников в республике за соответствующие месяцы. </w:t>
      </w:r>
    </w:p>
    <w:p w14:paraId="4C417557" w14:textId="77777777" w:rsidR="00BA5592" w:rsidRPr="0037455D" w:rsidRDefault="00BA5592" w:rsidP="00FC0C80">
      <w:pPr>
        <w:spacing w:after="0" w:line="240" w:lineRule="auto"/>
        <w:ind w:firstLine="709"/>
        <w:jc w:val="both"/>
        <w:rPr>
          <w:rFonts w:ascii="Times New Roman" w:eastAsia="Times New Roman" w:hAnsi="Times New Roman" w:cs="Times New Roman"/>
          <w:sz w:val="30"/>
          <w:szCs w:val="30"/>
          <w:lang w:eastAsia="ru-RU"/>
        </w:rPr>
      </w:pPr>
    </w:p>
    <w:p w14:paraId="063F59BC" w14:textId="715A1636" w:rsidR="00BA5592" w:rsidRPr="0037455D" w:rsidRDefault="00BA5592" w:rsidP="00FC0C80">
      <w:pPr>
        <w:spacing w:after="0" w:line="240" w:lineRule="auto"/>
        <w:ind w:firstLine="709"/>
        <w:jc w:val="both"/>
        <w:rPr>
          <w:rFonts w:ascii="Times New Roman" w:eastAsia="Times New Roman" w:hAnsi="Times New Roman" w:cs="Times New Roman"/>
          <w:sz w:val="30"/>
          <w:szCs w:val="30"/>
          <w:lang w:eastAsia="ru-RU"/>
        </w:rPr>
      </w:pPr>
      <w:r w:rsidRPr="0037455D">
        <w:rPr>
          <w:rFonts w:ascii="Times New Roman" w:eastAsia="Times New Roman" w:hAnsi="Times New Roman" w:cs="Times New Roman"/>
          <w:sz w:val="30"/>
          <w:szCs w:val="30"/>
          <w:lang w:eastAsia="ru-RU"/>
        </w:rPr>
        <w:t>Ежегодно период для исчисления заработка увеличивается на 1 год, до фактически имеющегося у лица, обратившегося за пенсией, стажа работы. То есть в 20</w:t>
      </w:r>
      <w:r w:rsidR="006E775C" w:rsidRPr="0037455D">
        <w:rPr>
          <w:rFonts w:ascii="Times New Roman" w:eastAsia="Times New Roman" w:hAnsi="Times New Roman" w:cs="Times New Roman"/>
          <w:sz w:val="30"/>
          <w:szCs w:val="30"/>
          <w:lang w:eastAsia="ru-RU"/>
        </w:rPr>
        <w:t>21</w:t>
      </w:r>
      <w:r w:rsidRPr="0037455D">
        <w:rPr>
          <w:rFonts w:ascii="Times New Roman" w:eastAsia="Times New Roman" w:hAnsi="Times New Roman" w:cs="Times New Roman"/>
          <w:sz w:val="30"/>
          <w:szCs w:val="30"/>
          <w:lang w:eastAsia="ru-RU"/>
        </w:rPr>
        <w:t xml:space="preserve"> году он будет составлять 2</w:t>
      </w:r>
      <w:r w:rsidR="006E775C" w:rsidRPr="0037455D">
        <w:rPr>
          <w:rFonts w:ascii="Times New Roman" w:eastAsia="Times New Roman" w:hAnsi="Times New Roman" w:cs="Times New Roman"/>
          <w:sz w:val="30"/>
          <w:szCs w:val="30"/>
          <w:lang w:eastAsia="ru-RU"/>
        </w:rPr>
        <w:t>7</w:t>
      </w:r>
      <w:r w:rsidRPr="0037455D">
        <w:rPr>
          <w:rFonts w:ascii="Times New Roman" w:eastAsia="Times New Roman" w:hAnsi="Times New Roman" w:cs="Times New Roman"/>
          <w:sz w:val="30"/>
          <w:szCs w:val="30"/>
          <w:lang w:eastAsia="ru-RU"/>
        </w:rPr>
        <w:t xml:space="preserve"> лет, в 202</w:t>
      </w:r>
      <w:r w:rsidR="006E775C" w:rsidRPr="0037455D">
        <w:rPr>
          <w:rFonts w:ascii="Times New Roman" w:eastAsia="Times New Roman" w:hAnsi="Times New Roman" w:cs="Times New Roman"/>
          <w:sz w:val="30"/>
          <w:szCs w:val="30"/>
          <w:lang w:eastAsia="ru-RU"/>
        </w:rPr>
        <w:t>2</w:t>
      </w:r>
      <w:r w:rsidRPr="0037455D">
        <w:rPr>
          <w:rFonts w:ascii="Times New Roman" w:eastAsia="Times New Roman" w:hAnsi="Times New Roman" w:cs="Times New Roman"/>
          <w:sz w:val="30"/>
          <w:szCs w:val="30"/>
          <w:lang w:eastAsia="ru-RU"/>
        </w:rPr>
        <w:t xml:space="preserve"> году – 2</w:t>
      </w:r>
      <w:r w:rsidR="006E775C" w:rsidRPr="0037455D">
        <w:rPr>
          <w:rFonts w:ascii="Times New Roman" w:eastAsia="Times New Roman" w:hAnsi="Times New Roman" w:cs="Times New Roman"/>
          <w:sz w:val="30"/>
          <w:szCs w:val="30"/>
          <w:lang w:eastAsia="ru-RU"/>
        </w:rPr>
        <w:t>8</w:t>
      </w:r>
      <w:r w:rsidRPr="0037455D">
        <w:rPr>
          <w:rFonts w:ascii="Times New Roman" w:eastAsia="Times New Roman" w:hAnsi="Times New Roman" w:cs="Times New Roman"/>
          <w:sz w:val="30"/>
          <w:szCs w:val="30"/>
          <w:lang w:eastAsia="ru-RU"/>
        </w:rPr>
        <w:t xml:space="preserve"> лет и т.д. Заработок ограничивается четырехкратной средней заработной платой в республике (ИКЗ=4), а с 2016 года – пятикратной средней заработной платой в республике (ИКЗ=5) для лиц со стажем 36 лет и более у мужчин и 31 год и более у женщин. </w:t>
      </w:r>
    </w:p>
    <w:p w14:paraId="4762390B" w14:textId="77777777" w:rsidR="00BA5592" w:rsidRPr="0037455D" w:rsidRDefault="00BA5592" w:rsidP="00FC0C80">
      <w:pPr>
        <w:spacing w:after="0" w:line="240" w:lineRule="auto"/>
        <w:ind w:firstLine="709"/>
        <w:jc w:val="both"/>
        <w:rPr>
          <w:rFonts w:ascii="Times New Roman" w:eastAsia="Times New Roman" w:hAnsi="Times New Roman" w:cs="Times New Roman"/>
          <w:sz w:val="30"/>
          <w:szCs w:val="30"/>
          <w:lang w:eastAsia="ru-RU"/>
        </w:rPr>
      </w:pPr>
    </w:p>
    <w:p w14:paraId="1E333A3B" w14:textId="77777777" w:rsidR="00FC0C80" w:rsidRPr="0037455D" w:rsidRDefault="00BA5592" w:rsidP="00FC0C80">
      <w:pPr>
        <w:spacing w:after="0" w:line="240" w:lineRule="auto"/>
        <w:ind w:firstLine="709"/>
        <w:jc w:val="center"/>
        <w:rPr>
          <w:rFonts w:ascii="Times New Roman" w:eastAsia="Times New Roman" w:hAnsi="Times New Roman" w:cs="Times New Roman"/>
          <w:sz w:val="30"/>
          <w:szCs w:val="30"/>
          <w:lang w:eastAsia="ru-RU"/>
        </w:rPr>
      </w:pPr>
      <w:r w:rsidRPr="0037455D">
        <w:rPr>
          <w:rFonts w:ascii="Times New Roman" w:eastAsia="Times New Roman" w:hAnsi="Times New Roman" w:cs="Times New Roman"/>
          <w:b/>
          <w:i/>
          <w:iCs/>
          <w:sz w:val="30"/>
          <w:szCs w:val="30"/>
          <w:lang w:eastAsia="ru-RU"/>
        </w:rPr>
        <w:t>Минимальные гарантии</w:t>
      </w:r>
      <w:r w:rsidRPr="0037455D">
        <w:rPr>
          <w:rFonts w:ascii="Times New Roman" w:eastAsia="Times New Roman" w:hAnsi="Times New Roman" w:cs="Times New Roman"/>
          <w:sz w:val="30"/>
          <w:szCs w:val="30"/>
          <w:lang w:eastAsia="ru-RU"/>
        </w:rPr>
        <w:br/>
      </w:r>
    </w:p>
    <w:p w14:paraId="2E4DBE1B" w14:textId="77777777" w:rsidR="00BA5592" w:rsidRPr="0037455D" w:rsidRDefault="00BA5592" w:rsidP="00FC0C80">
      <w:pPr>
        <w:spacing w:after="0" w:line="240" w:lineRule="auto"/>
        <w:ind w:firstLine="709"/>
        <w:jc w:val="both"/>
        <w:rPr>
          <w:rFonts w:ascii="Times New Roman" w:eastAsia="Times New Roman" w:hAnsi="Times New Roman" w:cs="Times New Roman"/>
          <w:sz w:val="30"/>
          <w:szCs w:val="30"/>
          <w:lang w:eastAsia="ru-RU"/>
        </w:rPr>
      </w:pPr>
      <w:r w:rsidRPr="0037455D">
        <w:rPr>
          <w:rFonts w:ascii="Times New Roman" w:eastAsia="Times New Roman" w:hAnsi="Times New Roman" w:cs="Times New Roman"/>
          <w:b/>
          <w:bCs/>
          <w:sz w:val="30"/>
          <w:szCs w:val="30"/>
          <w:lang w:eastAsia="ru-RU"/>
        </w:rPr>
        <w:t>Минимальный размер трудовой пенсии по возрасту</w:t>
      </w:r>
      <w:r w:rsidRPr="0037455D">
        <w:rPr>
          <w:rFonts w:ascii="Times New Roman" w:eastAsia="Times New Roman" w:hAnsi="Times New Roman" w:cs="Times New Roman"/>
          <w:sz w:val="30"/>
          <w:szCs w:val="30"/>
          <w:lang w:eastAsia="ru-RU"/>
        </w:rPr>
        <w:t xml:space="preserve"> установлен в размере 25 процентов наибольшей величины бюджета прожиточного </w:t>
      </w:r>
      <w:r w:rsidRPr="0037455D">
        <w:rPr>
          <w:rFonts w:ascii="Times New Roman" w:eastAsia="Times New Roman" w:hAnsi="Times New Roman" w:cs="Times New Roman"/>
          <w:sz w:val="30"/>
          <w:szCs w:val="30"/>
          <w:lang w:eastAsia="ru-RU"/>
        </w:rPr>
        <w:lastRenderedPageBreak/>
        <w:t>минимума в среднем на душу населения, утвержденного Министерством труда и социальной защиты Республики Беларусь за два последних квартала (статья 23 Закона).</w:t>
      </w:r>
      <w:r w:rsidRPr="0037455D">
        <w:rPr>
          <w:rFonts w:ascii="Times New Roman" w:eastAsia="Times New Roman" w:hAnsi="Times New Roman" w:cs="Times New Roman"/>
          <w:sz w:val="30"/>
          <w:szCs w:val="30"/>
          <w:lang w:eastAsia="ru-RU"/>
        </w:rPr>
        <w:br/>
      </w:r>
      <w:r w:rsidRPr="0037455D">
        <w:rPr>
          <w:rFonts w:ascii="Times New Roman" w:eastAsia="Times New Roman" w:hAnsi="Times New Roman" w:cs="Times New Roman"/>
          <w:sz w:val="30"/>
          <w:szCs w:val="30"/>
          <w:lang w:eastAsia="ru-RU"/>
        </w:rPr>
        <w:br/>
      </w:r>
      <w:r w:rsidR="00FC0C80" w:rsidRPr="0037455D">
        <w:rPr>
          <w:rFonts w:ascii="Times New Roman" w:eastAsia="Times New Roman" w:hAnsi="Times New Roman" w:cs="Times New Roman"/>
          <w:b/>
          <w:bCs/>
          <w:sz w:val="30"/>
          <w:szCs w:val="30"/>
          <w:lang w:eastAsia="ru-RU"/>
        </w:rPr>
        <w:t xml:space="preserve">          </w:t>
      </w:r>
      <w:r w:rsidRPr="0037455D">
        <w:rPr>
          <w:rFonts w:ascii="Times New Roman" w:eastAsia="Times New Roman" w:hAnsi="Times New Roman" w:cs="Times New Roman"/>
          <w:b/>
          <w:bCs/>
          <w:sz w:val="30"/>
          <w:szCs w:val="30"/>
          <w:lang w:eastAsia="ru-RU"/>
        </w:rPr>
        <w:t>Минимальный размер трудовой пенсии по инвалидности</w:t>
      </w:r>
      <w:r w:rsidRPr="0037455D">
        <w:rPr>
          <w:rFonts w:ascii="Times New Roman" w:eastAsia="Times New Roman" w:hAnsi="Times New Roman" w:cs="Times New Roman"/>
          <w:sz w:val="30"/>
          <w:szCs w:val="30"/>
          <w:lang w:eastAsia="ru-RU"/>
        </w:rPr>
        <w:t xml:space="preserve"> I и II групп установлен в размере 100 процентов, по III группе - 50 процентов, матерям-героиням (независимо от группы инвалидности) - 100 процентов минимального размера пенсии по возрасту (статья 31 Закона).</w:t>
      </w:r>
      <w:r w:rsidRPr="0037455D">
        <w:rPr>
          <w:rFonts w:ascii="Times New Roman" w:eastAsia="Times New Roman" w:hAnsi="Times New Roman" w:cs="Times New Roman"/>
          <w:sz w:val="30"/>
          <w:szCs w:val="30"/>
          <w:lang w:eastAsia="ru-RU"/>
        </w:rPr>
        <w:br/>
      </w:r>
      <w:r w:rsidRPr="0037455D">
        <w:rPr>
          <w:rFonts w:ascii="Times New Roman" w:eastAsia="Times New Roman" w:hAnsi="Times New Roman" w:cs="Times New Roman"/>
          <w:sz w:val="30"/>
          <w:szCs w:val="30"/>
          <w:lang w:eastAsia="ru-RU"/>
        </w:rPr>
        <w:br/>
      </w:r>
      <w:r w:rsidR="00FC0C80" w:rsidRPr="0037455D">
        <w:rPr>
          <w:rFonts w:ascii="Times New Roman" w:eastAsia="Times New Roman" w:hAnsi="Times New Roman" w:cs="Times New Roman"/>
          <w:b/>
          <w:bCs/>
          <w:sz w:val="30"/>
          <w:szCs w:val="30"/>
          <w:lang w:eastAsia="ru-RU"/>
        </w:rPr>
        <w:t xml:space="preserve">         </w:t>
      </w:r>
      <w:r w:rsidRPr="0037455D">
        <w:rPr>
          <w:rFonts w:ascii="Times New Roman" w:eastAsia="Times New Roman" w:hAnsi="Times New Roman" w:cs="Times New Roman"/>
          <w:b/>
          <w:bCs/>
          <w:sz w:val="30"/>
          <w:szCs w:val="30"/>
          <w:lang w:eastAsia="ru-RU"/>
        </w:rPr>
        <w:t>Минимальный размер трудовой пенсии по случаю потери кормильца</w:t>
      </w:r>
      <w:r w:rsidRPr="0037455D">
        <w:rPr>
          <w:rFonts w:ascii="Times New Roman" w:eastAsia="Times New Roman" w:hAnsi="Times New Roman" w:cs="Times New Roman"/>
          <w:sz w:val="30"/>
          <w:szCs w:val="30"/>
          <w:lang w:eastAsia="ru-RU"/>
        </w:rPr>
        <w:t xml:space="preserve"> установлен в размере 100 процентов минимального размера пенсии по возрасту, детям-сиротам, лицам из числа детей-сирот (при условии неполучения в связи со смертью родителя ежемесячной страховой выплаты) – 200 процентов минимального размера пенсии по возрасту (статья 38 Закона).</w:t>
      </w:r>
      <w:r w:rsidRPr="0037455D">
        <w:rPr>
          <w:rFonts w:ascii="Times New Roman" w:eastAsia="Times New Roman" w:hAnsi="Times New Roman" w:cs="Times New Roman"/>
          <w:sz w:val="30"/>
          <w:szCs w:val="30"/>
          <w:lang w:eastAsia="ru-RU"/>
        </w:rPr>
        <w:br/>
      </w:r>
      <w:r w:rsidRPr="0037455D">
        <w:rPr>
          <w:rFonts w:ascii="Times New Roman" w:eastAsia="Times New Roman" w:hAnsi="Times New Roman" w:cs="Times New Roman"/>
          <w:sz w:val="30"/>
          <w:szCs w:val="30"/>
          <w:lang w:eastAsia="ru-RU"/>
        </w:rPr>
        <w:br/>
      </w:r>
      <w:r w:rsidR="00FC0C80" w:rsidRPr="0037455D">
        <w:rPr>
          <w:rFonts w:ascii="Times New Roman" w:eastAsia="Times New Roman" w:hAnsi="Times New Roman" w:cs="Times New Roman"/>
          <w:b/>
          <w:bCs/>
          <w:sz w:val="30"/>
          <w:szCs w:val="30"/>
          <w:lang w:eastAsia="ru-RU"/>
        </w:rPr>
        <w:t xml:space="preserve">         </w:t>
      </w:r>
      <w:r w:rsidRPr="0037455D">
        <w:rPr>
          <w:rFonts w:ascii="Times New Roman" w:eastAsia="Times New Roman" w:hAnsi="Times New Roman" w:cs="Times New Roman"/>
          <w:b/>
          <w:bCs/>
          <w:sz w:val="30"/>
          <w:szCs w:val="30"/>
          <w:lang w:eastAsia="ru-RU"/>
        </w:rPr>
        <w:t>Минимальный размер трудовой пенсии за выслугу лет</w:t>
      </w:r>
      <w:r w:rsidRPr="0037455D">
        <w:rPr>
          <w:rFonts w:ascii="Times New Roman" w:eastAsia="Times New Roman" w:hAnsi="Times New Roman" w:cs="Times New Roman"/>
          <w:sz w:val="30"/>
          <w:szCs w:val="30"/>
          <w:lang w:eastAsia="ru-RU"/>
        </w:rPr>
        <w:t xml:space="preserve"> установлен в размере 100 процентов минимальной пенсии по возрасту (статья 50 Закона).</w:t>
      </w:r>
      <w:r w:rsidRPr="0037455D">
        <w:rPr>
          <w:rFonts w:ascii="Times New Roman" w:eastAsia="Times New Roman" w:hAnsi="Times New Roman" w:cs="Times New Roman"/>
          <w:sz w:val="30"/>
          <w:szCs w:val="30"/>
          <w:lang w:eastAsia="ru-RU"/>
        </w:rPr>
        <w:br/>
      </w:r>
      <w:r w:rsidRPr="0037455D">
        <w:rPr>
          <w:rFonts w:ascii="Times New Roman" w:eastAsia="Times New Roman" w:hAnsi="Times New Roman" w:cs="Times New Roman"/>
          <w:sz w:val="30"/>
          <w:szCs w:val="30"/>
          <w:lang w:eastAsia="ru-RU"/>
        </w:rPr>
        <w:br/>
      </w:r>
      <w:r w:rsidR="00FC0C80" w:rsidRPr="0037455D">
        <w:rPr>
          <w:rFonts w:ascii="Times New Roman" w:eastAsia="Times New Roman" w:hAnsi="Times New Roman" w:cs="Times New Roman"/>
          <w:b/>
          <w:bCs/>
          <w:sz w:val="30"/>
          <w:szCs w:val="30"/>
          <w:lang w:eastAsia="ru-RU"/>
        </w:rPr>
        <w:t xml:space="preserve">         </w:t>
      </w:r>
      <w:r w:rsidRPr="0037455D">
        <w:rPr>
          <w:rFonts w:ascii="Times New Roman" w:eastAsia="Times New Roman" w:hAnsi="Times New Roman" w:cs="Times New Roman"/>
          <w:b/>
          <w:bCs/>
          <w:sz w:val="30"/>
          <w:szCs w:val="30"/>
          <w:lang w:eastAsia="ru-RU"/>
        </w:rPr>
        <w:t xml:space="preserve">К трудовым пенсиям, исчисленным в минимальном размере, лицам, </w:t>
      </w:r>
      <w:r w:rsidRPr="0037455D">
        <w:rPr>
          <w:rFonts w:ascii="Times New Roman" w:eastAsia="Times New Roman" w:hAnsi="Times New Roman" w:cs="Times New Roman"/>
          <w:sz w:val="30"/>
          <w:szCs w:val="30"/>
          <w:lang w:eastAsia="ru-RU"/>
        </w:rPr>
        <w:t xml:space="preserve">постоянно проживающим в Республике Беларусь, </w:t>
      </w:r>
      <w:r w:rsidRPr="0037455D">
        <w:rPr>
          <w:rFonts w:ascii="Times New Roman" w:eastAsia="Times New Roman" w:hAnsi="Times New Roman" w:cs="Times New Roman"/>
          <w:b/>
          <w:bCs/>
          <w:sz w:val="30"/>
          <w:szCs w:val="30"/>
          <w:lang w:eastAsia="ru-RU"/>
        </w:rPr>
        <w:t>установлена доплата</w:t>
      </w:r>
      <w:r w:rsidRPr="0037455D">
        <w:rPr>
          <w:rFonts w:ascii="Times New Roman" w:eastAsia="Times New Roman" w:hAnsi="Times New Roman" w:cs="Times New Roman"/>
          <w:sz w:val="30"/>
          <w:szCs w:val="30"/>
          <w:lang w:eastAsia="ru-RU"/>
        </w:rPr>
        <w:t xml:space="preserve"> в размере 20 процентов средней заработной платы работников в республике, применяемой для корректировки фактического заработка пенсионера при назначении и перерасчете пенсий в связи с ростом средней заработной платы </w:t>
      </w:r>
      <w:hyperlink r:id="rId6" w:history="1">
        <w:r w:rsidRPr="0037455D">
          <w:rPr>
            <w:rFonts w:ascii="Times New Roman" w:eastAsia="Times New Roman" w:hAnsi="Times New Roman" w:cs="Times New Roman"/>
            <w:sz w:val="30"/>
            <w:szCs w:val="30"/>
            <w:u w:val="single"/>
            <w:lang w:eastAsia="ru-RU"/>
          </w:rPr>
          <w:t>(Постановлением Совета Министров Республики от 22 декабря 1999 г. №1976 в редакции от 06.04.2017 № 257).</w:t>
        </w:r>
      </w:hyperlink>
    </w:p>
    <w:p w14:paraId="7782CF06" w14:textId="77777777" w:rsidR="00BA5592" w:rsidRPr="0037455D" w:rsidRDefault="00BA5592" w:rsidP="00FC0C80">
      <w:pPr>
        <w:spacing w:after="300" w:line="240" w:lineRule="auto"/>
        <w:ind w:firstLine="709"/>
        <w:jc w:val="both"/>
        <w:rPr>
          <w:rFonts w:ascii="Times New Roman" w:eastAsia="Times New Roman" w:hAnsi="Times New Roman" w:cs="Times New Roman"/>
          <w:sz w:val="30"/>
          <w:szCs w:val="30"/>
          <w:lang w:eastAsia="ru-RU"/>
        </w:rPr>
      </w:pPr>
      <w:r w:rsidRPr="0037455D">
        <w:rPr>
          <w:rFonts w:ascii="Times New Roman" w:eastAsia="Times New Roman" w:hAnsi="Times New Roman" w:cs="Times New Roman"/>
          <w:sz w:val="30"/>
          <w:szCs w:val="30"/>
          <w:lang w:eastAsia="ru-RU"/>
        </w:rPr>
        <w:t xml:space="preserve">К пенсиям отдельных категорий пенсионеров устанавливается </w:t>
      </w:r>
      <w:hyperlink r:id="rId7" w:history="1">
        <w:r w:rsidRPr="0037455D">
          <w:rPr>
            <w:rFonts w:ascii="Times New Roman" w:eastAsia="Times New Roman" w:hAnsi="Times New Roman" w:cs="Times New Roman"/>
            <w:sz w:val="30"/>
            <w:szCs w:val="30"/>
            <w:u w:val="single"/>
            <w:lang w:eastAsia="ru-RU"/>
          </w:rPr>
          <w:t>надбавка на уход</w:t>
        </w:r>
      </w:hyperlink>
      <w:r w:rsidRPr="0037455D">
        <w:rPr>
          <w:rFonts w:ascii="Times New Roman" w:eastAsia="Times New Roman" w:hAnsi="Times New Roman" w:cs="Times New Roman"/>
          <w:sz w:val="30"/>
          <w:szCs w:val="30"/>
          <w:lang w:eastAsia="ru-RU"/>
        </w:rPr>
        <w:t xml:space="preserve"> (статьи 25, 33, 41-1, 50-1 Закона) и (или) </w:t>
      </w:r>
      <w:hyperlink r:id="rId8" w:history="1">
        <w:r w:rsidRPr="0037455D">
          <w:rPr>
            <w:rFonts w:ascii="Times New Roman" w:eastAsia="Times New Roman" w:hAnsi="Times New Roman" w:cs="Times New Roman"/>
            <w:sz w:val="30"/>
            <w:szCs w:val="30"/>
            <w:u w:val="single"/>
            <w:lang w:eastAsia="ru-RU"/>
          </w:rPr>
          <w:t>повышение пенсий</w:t>
        </w:r>
      </w:hyperlink>
      <w:r w:rsidRPr="0037455D">
        <w:rPr>
          <w:rFonts w:ascii="Times New Roman" w:eastAsia="Times New Roman" w:hAnsi="Times New Roman" w:cs="Times New Roman"/>
          <w:sz w:val="30"/>
          <w:szCs w:val="30"/>
          <w:lang w:eastAsia="ru-RU"/>
        </w:rPr>
        <w:t xml:space="preserve"> (статья 68 Закона).</w:t>
      </w:r>
    </w:p>
    <w:p w14:paraId="704D0260" w14:textId="77777777" w:rsidR="00BA5592" w:rsidRPr="0037455D" w:rsidRDefault="00BA5592" w:rsidP="00FC0C80">
      <w:pPr>
        <w:spacing w:after="300" w:line="240" w:lineRule="auto"/>
        <w:ind w:firstLine="709"/>
        <w:jc w:val="both"/>
        <w:rPr>
          <w:rFonts w:ascii="Times New Roman" w:eastAsia="Times New Roman" w:hAnsi="Times New Roman" w:cs="Times New Roman"/>
          <w:sz w:val="30"/>
          <w:szCs w:val="30"/>
          <w:lang w:eastAsia="ru-RU"/>
        </w:rPr>
      </w:pPr>
      <w:r w:rsidRPr="0037455D">
        <w:rPr>
          <w:rFonts w:ascii="Times New Roman" w:eastAsia="Times New Roman" w:hAnsi="Times New Roman" w:cs="Times New Roman"/>
          <w:sz w:val="30"/>
          <w:szCs w:val="30"/>
          <w:lang w:eastAsia="ru-RU"/>
        </w:rPr>
        <w:t xml:space="preserve">Согласно Указу Президента Республики Беларусь от 16 января 2012 г. №35 «О повышении пенсий» к пенсиям постоянно проживающих в Республике Беларусь неработающих пенсионеров, достигших возраста 75 лет и получающих пенсию в органах по труду, занятости и социальной защите, установлены </w:t>
      </w:r>
      <w:hyperlink r:id="rId9" w:history="1">
        <w:r w:rsidRPr="0037455D">
          <w:rPr>
            <w:rFonts w:ascii="Times New Roman" w:eastAsia="Times New Roman" w:hAnsi="Times New Roman" w:cs="Times New Roman"/>
            <w:sz w:val="30"/>
            <w:szCs w:val="30"/>
            <w:u w:val="single"/>
            <w:lang w:eastAsia="ru-RU"/>
          </w:rPr>
          <w:t>доплаты</w:t>
        </w:r>
      </w:hyperlink>
      <w:r w:rsidRPr="0037455D">
        <w:rPr>
          <w:rFonts w:ascii="Times New Roman" w:eastAsia="Times New Roman" w:hAnsi="Times New Roman" w:cs="Times New Roman"/>
          <w:sz w:val="30"/>
          <w:szCs w:val="30"/>
          <w:lang w:eastAsia="ru-RU"/>
        </w:rPr>
        <w:t>.</w:t>
      </w:r>
    </w:p>
    <w:p w14:paraId="55611DFA" w14:textId="77777777" w:rsidR="00BA5592" w:rsidRPr="0037455D" w:rsidRDefault="00BA5592" w:rsidP="00FC0C80">
      <w:pPr>
        <w:spacing w:after="0" w:line="240" w:lineRule="auto"/>
        <w:ind w:firstLine="709"/>
        <w:jc w:val="both"/>
        <w:rPr>
          <w:rFonts w:ascii="Times New Roman" w:eastAsia="Times New Roman" w:hAnsi="Times New Roman" w:cs="Times New Roman"/>
          <w:sz w:val="30"/>
          <w:szCs w:val="30"/>
          <w:lang w:eastAsia="ru-RU"/>
        </w:rPr>
      </w:pPr>
      <w:r w:rsidRPr="0037455D">
        <w:rPr>
          <w:rFonts w:ascii="Times New Roman" w:eastAsia="Times New Roman" w:hAnsi="Times New Roman" w:cs="Times New Roman"/>
          <w:sz w:val="30"/>
          <w:szCs w:val="30"/>
          <w:lang w:eastAsia="ru-RU"/>
        </w:rPr>
        <w:t xml:space="preserve">Нетрудоспособным гражданам, не получающим трудовую пенсию и (или) пенсию из других государств в соответствии с международными договорами Республики Беларусь в области социального (пенсионного) обеспечения, назначается социальная пенсия. Она назначается мужчинам по достижении возраста 65 лет, женщинам – 60 лет. Данное условие не </w:t>
      </w:r>
      <w:r w:rsidRPr="0037455D">
        <w:rPr>
          <w:rFonts w:ascii="Times New Roman" w:eastAsia="Times New Roman" w:hAnsi="Times New Roman" w:cs="Times New Roman"/>
          <w:sz w:val="30"/>
          <w:szCs w:val="30"/>
          <w:lang w:eastAsia="ru-RU"/>
        </w:rPr>
        <w:lastRenderedPageBreak/>
        <w:t xml:space="preserve">применяется в отношении детей-инвалидов, инвалидов, в том числе инвалидов с детства, детей, потерявших кормильца. </w:t>
      </w:r>
    </w:p>
    <w:p w14:paraId="09C7D877" w14:textId="77777777" w:rsidR="00BA5592" w:rsidRPr="0037455D" w:rsidRDefault="00BA5592" w:rsidP="00FC0C80">
      <w:pPr>
        <w:spacing w:after="0" w:line="240" w:lineRule="auto"/>
        <w:ind w:firstLine="709"/>
        <w:jc w:val="both"/>
        <w:rPr>
          <w:rFonts w:ascii="Times New Roman" w:eastAsia="Times New Roman" w:hAnsi="Times New Roman" w:cs="Times New Roman"/>
          <w:sz w:val="30"/>
          <w:szCs w:val="30"/>
          <w:lang w:eastAsia="ru-RU"/>
        </w:rPr>
      </w:pPr>
    </w:p>
    <w:p w14:paraId="52C7FC22" w14:textId="77777777" w:rsidR="00BA5592" w:rsidRPr="0037455D" w:rsidRDefault="00BA5592" w:rsidP="00FC0C80">
      <w:pPr>
        <w:spacing w:after="0" w:line="240" w:lineRule="auto"/>
        <w:ind w:firstLine="709"/>
        <w:jc w:val="both"/>
        <w:rPr>
          <w:rFonts w:ascii="Times New Roman" w:eastAsia="Times New Roman" w:hAnsi="Times New Roman" w:cs="Times New Roman"/>
          <w:sz w:val="30"/>
          <w:szCs w:val="30"/>
          <w:lang w:eastAsia="ru-RU"/>
        </w:rPr>
      </w:pPr>
      <w:r w:rsidRPr="0037455D">
        <w:rPr>
          <w:rFonts w:ascii="Times New Roman" w:eastAsia="Times New Roman" w:hAnsi="Times New Roman" w:cs="Times New Roman"/>
          <w:sz w:val="30"/>
          <w:szCs w:val="30"/>
          <w:lang w:eastAsia="ru-RU"/>
        </w:rPr>
        <w:t xml:space="preserve">Социальные пенсии исчисляются из наибольшей величины утвержденного Министерством труда и социальной защиты Республики Беларусь бюджета прожиточного минимума в среднем на душу населения за два последних квартала в следующих размерах: </w:t>
      </w:r>
    </w:p>
    <w:p w14:paraId="5D209950" w14:textId="77777777" w:rsidR="00BA5592" w:rsidRPr="0037455D" w:rsidRDefault="00BA5592" w:rsidP="00FC0C80">
      <w:pPr>
        <w:spacing w:after="0" w:line="240" w:lineRule="auto"/>
        <w:ind w:firstLine="709"/>
        <w:jc w:val="both"/>
        <w:rPr>
          <w:rFonts w:ascii="Times New Roman" w:eastAsia="Times New Roman" w:hAnsi="Times New Roman" w:cs="Times New Roman"/>
          <w:sz w:val="30"/>
          <w:szCs w:val="30"/>
          <w:lang w:eastAsia="ru-RU"/>
        </w:rPr>
      </w:pPr>
    </w:p>
    <w:p w14:paraId="46A680A8" w14:textId="77777777" w:rsidR="00BA5592" w:rsidRPr="0037455D" w:rsidRDefault="00BA5592" w:rsidP="00FC0C80">
      <w:pPr>
        <w:spacing w:after="0" w:line="240" w:lineRule="auto"/>
        <w:ind w:firstLine="709"/>
        <w:jc w:val="both"/>
        <w:rPr>
          <w:rFonts w:ascii="Times New Roman" w:eastAsia="Times New Roman" w:hAnsi="Times New Roman" w:cs="Times New Roman"/>
          <w:sz w:val="30"/>
          <w:szCs w:val="30"/>
          <w:lang w:eastAsia="ru-RU"/>
        </w:rPr>
      </w:pPr>
      <w:r w:rsidRPr="0037455D">
        <w:rPr>
          <w:rFonts w:ascii="Times New Roman" w:eastAsia="Times New Roman" w:hAnsi="Times New Roman" w:cs="Times New Roman"/>
          <w:sz w:val="30"/>
          <w:szCs w:val="30"/>
          <w:lang w:eastAsia="ru-RU"/>
        </w:rPr>
        <w:t xml:space="preserve">инвалидам I группы, в том числе инвалидам с детства, – 110 процентов; инвалидам с детства II группы – 95 процентов; инвалидам II группы (кроме инвалидов с детства), детям в случае потери кормильца (пункт «а» части третьей и часть четвертая статьи 35) на каждого ребенка – 85 процентов; инвалидам III группы, в том числе инвалидам с детства –75 процентов; лицам, достигшим возраста: мужчины – 65 лет, женщины – 60лет, – 50 процентов; детям-инвалидам в возрасте до 18 лет при степени утраты здоровья: первой – 80 процентов, второй – 85 процентов, третьей – 95 процентов, четвертой – 110 процентов. </w:t>
      </w:r>
    </w:p>
    <w:p w14:paraId="7CA28AC3" w14:textId="77777777" w:rsidR="00BA5592" w:rsidRPr="0037455D" w:rsidRDefault="00BA5592" w:rsidP="00FC0C80">
      <w:pPr>
        <w:spacing w:after="0" w:line="240" w:lineRule="auto"/>
        <w:ind w:firstLine="709"/>
        <w:jc w:val="both"/>
        <w:rPr>
          <w:rFonts w:ascii="Times New Roman" w:eastAsia="Times New Roman" w:hAnsi="Times New Roman" w:cs="Times New Roman"/>
          <w:sz w:val="30"/>
          <w:szCs w:val="30"/>
          <w:lang w:eastAsia="ru-RU"/>
        </w:rPr>
      </w:pPr>
    </w:p>
    <w:p w14:paraId="02B263F6" w14:textId="77777777" w:rsidR="00BA5592" w:rsidRPr="0037455D" w:rsidRDefault="00BA5592" w:rsidP="00FC0C80">
      <w:pPr>
        <w:spacing w:after="0" w:line="240" w:lineRule="auto"/>
        <w:ind w:firstLine="709"/>
        <w:jc w:val="both"/>
        <w:rPr>
          <w:rFonts w:ascii="Times New Roman" w:eastAsia="Times New Roman" w:hAnsi="Times New Roman" w:cs="Times New Roman"/>
          <w:sz w:val="30"/>
          <w:szCs w:val="30"/>
          <w:lang w:eastAsia="ru-RU"/>
        </w:rPr>
      </w:pPr>
      <w:r w:rsidRPr="0037455D">
        <w:rPr>
          <w:rFonts w:ascii="Times New Roman" w:eastAsia="Times New Roman" w:hAnsi="Times New Roman" w:cs="Times New Roman"/>
          <w:sz w:val="30"/>
          <w:szCs w:val="30"/>
          <w:lang w:eastAsia="ru-RU"/>
        </w:rPr>
        <w:t xml:space="preserve">В целях поддержания уровня пенсионного обеспечения периодически производятся перерасчеты пенсий. </w:t>
      </w:r>
    </w:p>
    <w:p w14:paraId="10B1976E" w14:textId="77777777" w:rsidR="00BA5592" w:rsidRPr="0037455D" w:rsidRDefault="00BA5592" w:rsidP="00FC0C80">
      <w:pPr>
        <w:spacing w:after="0" w:line="240" w:lineRule="auto"/>
        <w:ind w:firstLine="709"/>
        <w:jc w:val="both"/>
        <w:rPr>
          <w:rFonts w:ascii="Times New Roman" w:eastAsia="Times New Roman" w:hAnsi="Times New Roman" w:cs="Times New Roman"/>
          <w:sz w:val="30"/>
          <w:szCs w:val="30"/>
          <w:lang w:eastAsia="ru-RU"/>
        </w:rPr>
      </w:pPr>
    </w:p>
    <w:p w14:paraId="080B203F" w14:textId="77777777" w:rsidR="00BA5592" w:rsidRPr="0037455D" w:rsidRDefault="0037455D" w:rsidP="00FC0C80">
      <w:pPr>
        <w:spacing w:after="0" w:line="240" w:lineRule="auto"/>
        <w:ind w:firstLine="709"/>
        <w:jc w:val="both"/>
        <w:rPr>
          <w:rFonts w:ascii="Times New Roman" w:eastAsia="Times New Roman" w:hAnsi="Times New Roman" w:cs="Times New Roman"/>
          <w:sz w:val="30"/>
          <w:szCs w:val="30"/>
          <w:lang w:eastAsia="ru-RU"/>
        </w:rPr>
      </w:pPr>
      <w:hyperlink r:id="rId10" w:history="1">
        <w:r w:rsidR="00BA5592" w:rsidRPr="0037455D">
          <w:rPr>
            <w:rFonts w:ascii="Times New Roman" w:eastAsia="Times New Roman" w:hAnsi="Times New Roman" w:cs="Times New Roman"/>
            <w:sz w:val="30"/>
            <w:szCs w:val="30"/>
            <w:u w:val="single"/>
            <w:lang w:eastAsia="ru-RU"/>
          </w:rPr>
          <w:t>Перерасчет</w:t>
        </w:r>
      </w:hyperlink>
      <w:r w:rsidR="00BA5592" w:rsidRPr="0037455D">
        <w:rPr>
          <w:rFonts w:ascii="Times New Roman" w:eastAsia="Times New Roman" w:hAnsi="Times New Roman" w:cs="Times New Roman"/>
          <w:sz w:val="30"/>
          <w:szCs w:val="30"/>
          <w:lang w:eastAsia="ru-RU"/>
        </w:rPr>
        <w:t xml:space="preserve"> пенсий осуществляется: </w:t>
      </w:r>
    </w:p>
    <w:p w14:paraId="2DE0CDBB" w14:textId="77777777" w:rsidR="00BA5592" w:rsidRPr="0037455D" w:rsidRDefault="00BA5592" w:rsidP="00FC0C80">
      <w:pPr>
        <w:spacing w:after="0" w:line="240" w:lineRule="auto"/>
        <w:ind w:firstLine="709"/>
        <w:jc w:val="both"/>
        <w:rPr>
          <w:rFonts w:ascii="Times New Roman" w:eastAsia="Times New Roman" w:hAnsi="Times New Roman" w:cs="Times New Roman"/>
          <w:sz w:val="30"/>
          <w:szCs w:val="30"/>
          <w:lang w:eastAsia="ru-RU"/>
        </w:rPr>
      </w:pPr>
    </w:p>
    <w:p w14:paraId="2441454B" w14:textId="77777777" w:rsidR="00BA5592" w:rsidRPr="0037455D" w:rsidRDefault="00BA5592" w:rsidP="00FC0C80">
      <w:pPr>
        <w:spacing w:after="0" w:line="240" w:lineRule="auto"/>
        <w:ind w:firstLine="709"/>
        <w:jc w:val="both"/>
        <w:rPr>
          <w:rFonts w:ascii="Times New Roman" w:eastAsia="Times New Roman" w:hAnsi="Times New Roman" w:cs="Times New Roman"/>
          <w:sz w:val="30"/>
          <w:szCs w:val="30"/>
          <w:lang w:eastAsia="ru-RU"/>
        </w:rPr>
      </w:pPr>
      <w:r w:rsidRPr="0037455D">
        <w:rPr>
          <w:rFonts w:ascii="Times New Roman" w:eastAsia="Times New Roman" w:hAnsi="Times New Roman" w:cs="Times New Roman"/>
          <w:sz w:val="30"/>
          <w:szCs w:val="30"/>
          <w:lang w:eastAsia="ru-RU"/>
        </w:rPr>
        <w:t xml:space="preserve">(1) в связи с ростом средней заработной платы на основании указов Президента Республики Беларусь не реже одного раза в год в пределах средств государственного внебюджетного фонда социальной защиты населения Республики Беларусь. Одновременно с таким повышением </w:t>
      </w:r>
      <w:proofErr w:type="spellStart"/>
      <w:r w:rsidRPr="0037455D">
        <w:rPr>
          <w:rFonts w:ascii="Times New Roman" w:eastAsia="Times New Roman" w:hAnsi="Times New Roman" w:cs="Times New Roman"/>
          <w:sz w:val="30"/>
          <w:szCs w:val="30"/>
          <w:lang w:eastAsia="ru-RU"/>
        </w:rPr>
        <w:t>перерасчитывается</w:t>
      </w:r>
      <w:proofErr w:type="spellEnd"/>
      <w:r w:rsidRPr="0037455D">
        <w:rPr>
          <w:rFonts w:ascii="Times New Roman" w:eastAsia="Times New Roman" w:hAnsi="Times New Roman" w:cs="Times New Roman"/>
          <w:sz w:val="30"/>
          <w:szCs w:val="30"/>
          <w:lang w:eastAsia="ru-RU"/>
        </w:rPr>
        <w:t xml:space="preserve"> размер доплаты к минимальным трудовым пенсиям; </w:t>
      </w:r>
    </w:p>
    <w:p w14:paraId="770C1739" w14:textId="77777777" w:rsidR="00BA5592" w:rsidRPr="0037455D" w:rsidRDefault="00BA5592" w:rsidP="00FC0C80">
      <w:pPr>
        <w:spacing w:after="0" w:line="240" w:lineRule="auto"/>
        <w:ind w:firstLine="709"/>
        <w:jc w:val="both"/>
        <w:rPr>
          <w:rFonts w:ascii="Times New Roman" w:eastAsia="Times New Roman" w:hAnsi="Times New Roman" w:cs="Times New Roman"/>
          <w:sz w:val="30"/>
          <w:szCs w:val="30"/>
          <w:lang w:eastAsia="ru-RU"/>
        </w:rPr>
      </w:pPr>
    </w:p>
    <w:p w14:paraId="25E3E2C4" w14:textId="77777777" w:rsidR="00BA5592" w:rsidRPr="0037455D" w:rsidRDefault="00BA5592" w:rsidP="00FC0C80">
      <w:pPr>
        <w:spacing w:after="0" w:line="240" w:lineRule="auto"/>
        <w:ind w:firstLine="709"/>
        <w:jc w:val="both"/>
        <w:rPr>
          <w:rFonts w:ascii="Times New Roman" w:eastAsia="Times New Roman" w:hAnsi="Times New Roman" w:cs="Times New Roman"/>
          <w:sz w:val="30"/>
          <w:szCs w:val="30"/>
          <w:lang w:eastAsia="ru-RU"/>
        </w:rPr>
      </w:pPr>
      <w:r w:rsidRPr="0037455D">
        <w:rPr>
          <w:rFonts w:ascii="Times New Roman" w:eastAsia="Times New Roman" w:hAnsi="Times New Roman" w:cs="Times New Roman"/>
          <w:sz w:val="30"/>
          <w:szCs w:val="30"/>
          <w:lang w:eastAsia="ru-RU"/>
        </w:rPr>
        <w:t xml:space="preserve">(2) в связи с изменением бюджета прожиточного минимума в среднем на душу населения (минимальных трудовых пенсий, социальных пенсий, надбавок и повышений к ним, доплаты пенсионерам в возрасте старше 75 лет). </w:t>
      </w:r>
    </w:p>
    <w:p w14:paraId="327F32D3" w14:textId="77777777" w:rsidR="00BA5592" w:rsidRPr="0037455D" w:rsidRDefault="00BA5592" w:rsidP="00FC0C80">
      <w:pPr>
        <w:ind w:firstLine="709"/>
        <w:rPr>
          <w:rFonts w:ascii="Times New Roman" w:hAnsi="Times New Roman" w:cs="Times New Roman"/>
          <w:sz w:val="30"/>
          <w:szCs w:val="30"/>
        </w:rPr>
      </w:pPr>
    </w:p>
    <w:p w14:paraId="54CD9647" w14:textId="77777777" w:rsidR="00BA5592" w:rsidRPr="0037455D" w:rsidRDefault="00BA5592" w:rsidP="00FC0C80">
      <w:pPr>
        <w:ind w:firstLine="709"/>
        <w:rPr>
          <w:rFonts w:ascii="Times New Roman" w:hAnsi="Times New Roman" w:cs="Times New Roman"/>
          <w:sz w:val="30"/>
          <w:szCs w:val="30"/>
        </w:rPr>
      </w:pPr>
    </w:p>
    <w:p w14:paraId="6E0B0286" w14:textId="77777777" w:rsidR="00BA5592" w:rsidRPr="0037455D" w:rsidRDefault="00BA5592" w:rsidP="00FC0C80">
      <w:pPr>
        <w:ind w:firstLine="709"/>
        <w:rPr>
          <w:rFonts w:ascii="Times New Roman" w:hAnsi="Times New Roman" w:cs="Times New Roman"/>
          <w:sz w:val="30"/>
          <w:szCs w:val="30"/>
        </w:rPr>
      </w:pPr>
    </w:p>
    <w:sectPr w:rsidR="00BA5592" w:rsidRPr="0037455D" w:rsidSect="00E504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Sans">
    <w:altName w:val="Arial"/>
    <w:charset w:val="00"/>
    <w:family w:val="auto"/>
    <w:pitch w:val="default"/>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00022FF" w:usb1="C000205B" w:usb2="0000000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5DF7"/>
    <w:multiLevelType w:val="multilevel"/>
    <w:tmpl w:val="21006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B6A0E"/>
    <w:multiLevelType w:val="multilevel"/>
    <w:tmpl w:val="EC04F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A92ECB"/>
    <w:multiLevelType w:val="multilevel"/>
    <w:tmpl w:val="AFAC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A71BEE"/>
    <w:multiLevelType w:val="multilevel"/>
    <w:tmpl w:val="65B65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AF1527"/>
    <w:multiLevelType w:val="multilevel"/>
    <w:tmpl w:val="57D4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7AD"/>
    <w:rsid w:val="00052A9C"/>
    <w:rsid w:val="0037455D"/>
    <w:rsid w:val="006A57AD"/>
    <w:rsid w:val="006E775C"/>
    <w:rsid w:val="00812408"/>
    <w:rsid w:val="008833CF"/>
    <w:rsid w:val="00B46CC1"/>
    <w:rsid w:val="00BA5592"/>
    <w:rsid w:val="00E5040E"/>
    <w:rsid w:val="00FC0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6C729"/>
  <w15:docId w15:val="{5059A289-EF10-4434-90CF-1CAA9E6ED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040E"/>
  </w:style>
  <w:style w:type="paragraph" w:styleId="1">
    <w:name w:val="heading 1"/>
    <w:basedOn w:val="a"/>
    <w:link w:val="10"/>
    <w:uiPriority w:val="9"/>
    <w:qFormat/>
    <w:rsid w:val="006A57AD"/>
    <w:pPr>
      <w:spacing w:before="240" w:after="240" w:line="450" w:lineRule="atLeast"/>
      <w:outlineLvl w:val="0"/>
    </w:pPr>
    <w:rPr>
      <w:rFonts w:ascii="Times New Roman" w:eastAsia="Times New Roman" w:hAnsi="Times New Roman" w:cs="Times New Roman"/>
      <w:b/>
      <w:bCs/>
      <w:color w:val="000000"/>
      <w:kern w:val="36"/>
      <w:sz w:val="42"/>
      <w:szCs w:val="42"/>
      <w:lang w:eastAsia="ru-RU"/>
    </w:rPr>
  </w:style>
  <w:style w:type="paragraph" w:styleId="2">
    <w:name w:val="heading 2"/>
    <w:basedOn w:val="a"/>
    <w:link w:val="20"/>
    <w:uiPriority w:val="9"/>
    <w:qFormat/>
    <w:rsid w:val="006A57AD"/>
    <w:pPr>
      <w:spacing w:before="300" w:after="300" w:line="360" w:lineRule="atLeast"/>
      <w:outlineLvl w:val="1"/>
    </w:pPr>
    <w:rPr>
      <w:rFonts w:ascii="Times New Roman" w:eastAsia="Times New Roman" w:hAnsi="Times New Roman" w:cs="Times New Roman"/>
      <w:b/>
      <w:bCs/>
      <w:sz w:val="33"/>
      <w:szCs w:val="33"/>
      <w:lang w:eastAsia="ru-RU"/>
    </w:rPr>
  </w:style>
  <w:style w:type="paragraph" w:styleId="3">
    <w:name w:val="heading 3"/>
    <w:basedOn w:val="a"/>
    <w:link w:val="30"/>
    <w:uiPriority w:val="9"/>
    <w:qFormat/>
    <w:rsid w:val="006A57AD"/>
    <w:pPr>
      <w:spacing w:before="300" w:after="300" w:line="300" w:lineRule="atLeas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57AD"/>
    <w:rPr>
      <w:rFonts w:ascii="Times New Roman" w:eastAsia="Times New Roman" w:hAnsi="Times New Roman" w:cs="Times New Roman"/>
      <w:b/>
      <w:bCs/>
      <w:color w:val="000000"/>
      <w:kern w:val="36"/>
      <w:sz w:val="42"/>
      <w:szCs w:val="42"/>
      <w:lang w:eastAsia="ru-RU"/>
    </w:rPr>
  </w:style>
  <w:style w:type="character" w:customStyle="1" w:styleId="20">
    <w:name w:val="Заголовок 2 Знак"/>
    <w:basedOn w:val="a0"/>
    <w:link w:val="2"/>
    <w:uiPriority w:val="9"/>
    <w:rsid w:val="006A57AD"/>
    <w:rPr>
      <w:rFonts w:ascii="Times New Roman" w:eastAsia="Times New Roman" w:hAnsi="Times New Roman" w:cs="Times New Roman"/>
      <w:b/>
      <w:bCs/>
      <w:sz w:val="33"/>
      <w:szCs w:val="33"/>
      <w:lang w:eastAsia="ru-RU"/>
    </w:rPr>
  </w:style>
  <w:style w:type="character" w:customStyle="1" w:styleId="30">
    <w:name w:val="Заголовок 3 Знак"/>
    <w:basedOn w:val="a0"/>
    <w:link w:val="3"/>
    <w:uiPriority w:val="9"/>
    <w:rsid w:val="006A57AD"/>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6A57AD"/>
  </w:style>
  <w:style w:type="character" w:styleId="a3">
    <w:name w:val="Hyperlink"/>
    <w:basedOn w:val="a0"/>
    <w:uiPriority w:val="99"/>
    <w:semiHidden/>
    <w:unhideWhenUsed/>
    <w:rsid w:val="006A57AD"/>
    <w:rPr>
      <w:rFonts w:ascii="PT Sans" w:hAnsi="PT Sans" w:hint="default"/>
      <w:strike w:val="0"/>
      <w:dstrike w:val="0"/>
      <w:color w:val="205891"/>
      <w:u w:val="single"/>
      <w:effect w:val="none"/>
    </w:rPr>
  </w:style>
  <w:style w:type="character" w:styleId="a4">
    <w:name w:val="FollowedHyperlink"/>
    <w:basedOn w:val="a0"/>
    <w:uiPriority w:val="99"/>
    <w:semiHidden/>
    <w:unhideWhenUsed/>
    <w:rsid w:val="006A57AD"/>
    <w:rPr>
      <w:rFonts w:ascii="PT Sans" w:hAnsi="PT Sans" w:hint="default"/>
      <w:strike w:val="0"/>
      <w:dstrike w:val="0"/>
      <w:color w:val="205891"/>
      <w:u w:val="single"/>
      <w:effect w:val="none"/>
    </w:rPr>
  </w:style>
  <w:style w:type="paragraph" w:customStyle="1" w:styleId="msonormal0">
    <w:name w:val="msonormal"/>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styleId="a5">
    <w:name w:val="Normal (Web)"/>
    <w:basedOn w:val="a"/>
    <w:uiPriority w:val="99"/>
    <w:semiHidden/>
    <w:unhideWhenUsed/>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bx-wrapper">
    <w:name w:val="bx-wrapper"/>
    <w:basedOn w:val="a"/>
    <w:rsid w:val="006A57AD"/>
    <w:pPr>
      <w:spacing w:after="900" w:line="240" w:lineRule="auto"/>
    </w:pPr>
    <w:rPr>
      <w:rFonts w:ascii="Times New Roman" w:eastAsia="Times New Roman" w:hAnsi="Times New Roman" w:cs="Times New Roman"/>
      <w:sz w:val="24"/>
      <w:szCs w:val="24"/>
      <w:lang w:eastAsia="ru-RU"/>
    </w:rPr>
  </w:style>
  <w:style w:type="paragraph" w:customStyle="1" w:styleId="slicknavbtn">
    <w:name w:val="slicknav_btn"/>
    <w:basedOn w:val="a"/>
    <w:rsid w:val="006A57AD"/>
    <w:pPr>
      <w:shd w:val="clear" w:color="auto" w:fill="222222"/>
      <w:spacing w:before="75" w:after="90" w:line="270" w:lineRule="atLeast"/>
      <w:ind w:left="75" w:right="75"/>
      <w:textAlignment w:val="center"/>
    </w:pPr>
    <w:rPr>
      <w:rFonts w:ascii="Times New Roman" w:eastAsia="Times New Roman" w:hAnsi="Times New Roman" w:cs="Times New Roman"/>
      <w:sz w:val="24"/>
      <w:szCs w:val="24"/>
      <w:lang w:eastAsia="ru-RU"/>
    </w:rPr>
  </w:style>
  <w:style w:type="paragraph" w:customStyle="1" w:styleId="slicknavnav">
    <w:name w:val="slicknav_nav"/>
    <w:basedOn w:val="a"/>
    <w:rsid w:val="006A57AD"/>
    <w:pPr>
      <w:spacing w:after="0" w:line="240" w:lineRule="auto"/>
    </w:pPr>
    <w:rPr>
      <w:rFonts w:ascii="Times New Roman" w:eastAsia="Times New Roman" w:hAnsi="Times New Roman" w:cs="Times New Roman"/>
      <w:color w:val="FFFFFF"/>
      <w:sz w:val="21"/>
      <w:szCs w:val="21"/>
      <w:lang w:eastAsia="ru-RU"/>
    </w:rPr>
  </w:style>
  <w:style w:type="paragraph" w:customStyle="1" w:styleId="slicknavmenu">
    <w:name w:val="slicknav_menu"/>
    <w:basedOn w:val="a"/>
    <w:rsid w:val="006A57AD"/>
    <w:pPr>
      <w:shd w:val="clear" w:color="auto" w:fill="4C4C4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cknavbrand">
    <w:name w:val="slicknav_brand"/>
    <w:basedOn w:val="a"/>
    <w:rsid w:val="006A57AD"/>
    <w:pPr>
      <w:spacing w:before="100" w:beforeAutospacing="1" w:after="100" w:afterAutospacing="1" w:line="450" w:lineRule="atLeast"/>
    </w:pPr>
    <w:rPr>
      <w:rFonts w:ascii="Times New Roman" w:eastAsia="Times New Roman" w:hAnsi="Times New Roman" w:cs="Times New Roman"/>
      <w:color w:val="FFFFFF"/>
      <w:sz w:val="27"/>
      <w:szCs w:val="27"/>
      <w:lang w:eastAsia="ru-RU"/>
    </w:rPr>
  </w:style>
  <w:style w:type="paragraph" w:customStyle="1" w:styleId="wrapper">
    <w:name w:val="wrapper"/>
    <w:basedOn w:val="a"/>
    <w:rsid w:val="006A57AD"/>
    <w:pPr>
      <w:spacing w:after="0" w:line="240" w:lineRule="auto"/>
    </w:pPr>
    <w:rPr>
      <w:rFonts w:ascii="Times New Roman" w:eastAsia="Times New Roman" w:hAnsi="Times New Roman" w:cs="Times New Roman"/>
      <w:sz w:val="24"/>
      <w:szCs w:val="24"/>
      <w:lang w:eastAsia="ru-RU"/>
    </w:rPr>
  </w:style>
  <w:style w:type="paragraph" w:customStyle="1" w:styleId="clear">
    <w:name w:val="clear"/>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left">
    <w:name w:val="clear_left"/>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6A57AD"/>
    <w:pPr>
      <w:spacing w:before="100" w:beforeAutospacing="1" w:after="100" w:afterAutospacing="1" w:line="240" w:lineRule="auto"/>
      <w:ind w:left="4050"/>
    </w:pPr>
    <w:rPr>
      <w:rFonts w:ascii="Times New Roman" w:eastAsia="Times New Roman" w:hAnsi="Times New Roman" w:cs="Times New Roman"/>
      <w:sz w:val="24"/>
      <w:szCs w:val="24"/>
      <w:lang w:eastAsia="ru-RU"/>
    </w:rPr>
  </w:style>
  <w:style w:type="paragraph" w:customStyle="1" w:styleId="headeruppersectionwrapper">
    <w:name w:val="header_upper_section_wrapper"/>
    <w:basedOn w:val="a"/>
    <w:rsid w:val="006A57AD"/>
    <w:pPr>
      <w:spacing w:after="0" w:line="240" w:lineRule="auto"/>
    </w:pPr>
    <w:rPr>
      <w:rFonts w:ascii="Times New Roman" w:eastAsia="Times New Roman" w:hAnsi="Times New Roman" w:cs="Times New Roman"/>
      <w:sz w:val="24"/>
      <w:szCs w:val="24"/>
      <w:lang w:eastAsia="ru-RU"/>
    </w:rPr>
  </w:style>
  <w:style w:type="paragraph" w:customStyle="1" w:styleId="headeruppersection">
    <w:name w:val="header_upper_section"/>
    <w:basedOn w:val="a"/>
    <w:rsid w:val="006A57AD"/>
    <w:pPr>
      <w:shd w:val="clear" w:color="auto" w:fill="F5F0E3"/>
      <w:spacing w:before="100" w:beforeAutospacing="1" w:after="100" w:afterAutospacing="1" w:line="480" w:lineRule="atLeast"/>
      <w:ind w:left="4050"/>
    </w:pPr>
    <w:rPr>
      <w:rFonts w:ascii="Times New Roman" w:eastAsia="Times New Roman" w:hAnsi="Times New Roman" w:cs="Times New Roman"/>
      <w:sz w:val="24"/>
      <w:szCs w:val="24"/>
      <w:lang w:eastAsia="ru-RU"/>
    </w:rPr>
  </w:style>
  <w:style w:type="paragraph" w:customStyle="1" w:styleId="twitter">
    <w:name w:val="twitter"/>
    <w:basedOn w:val="a"/>
    <w:rsid w:val="006A57AD"/>
    <w:pPr>
      <w:spacing w:before="100" w:beforeAutospacing="1" w:after="100" w:afterAutospacing="1" w:line="240" w:lineRule="auto"/>
      <w:ind w:left="6120"/>
    </w:pPr>
    <w:rPr>
      <w:rFonts w:ascii="Times New Roman" w:eastAsia="Times New Roman" w:hAnsi="Times New Roman" w:cs="Times New Roman"/>
      <w:sz w:val="24"/>
      <w:szCs w:val="24"/>
      <w:lang w:eastAsia="ru-RU"/>
    </w:rPr>
  </w:style>
  <w:style w:type="paragraph" w:customStyle="1" w:styleId="sitemap">
    <w:name w:val="site_map"/>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axonomy">
    <w:name w:val="style_taxonomy"/>
    <w:basedOn w:val="a"/>
    <w:rsid w:val="006A57AD"/>
    <w:pPr>
      <w:spacing w:before="100" w:beforeAutospacing="1" w:after="255" w:line="240" w:lineRule="auto"/>
    </w:pPr>
    <w:rPr>
      <w:rFonts w:ascii="Times New Roman" w:eastAsia="Times New Roman" w:hAnsi="Times New Roman" w:cs="Times New Roman"/>
      <w:color w:val="7F7D7D"/>
      <w:sz w:val="21"/>
      <w:szCs w:val="21"/>
      <w:lang w:eastAsia="ru-RU"/>
    </w:rPr>
  </w:style>
  <w:style w:type="paragraph" w:customStyle="1" w:styleId="bordermenu">
    <w:name w:val="border_menu"/>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onmaininfomenu">
    <w:name w:val="common_main_info_menu"/>
    <w:basedOn w:val="a"/>
    <w:rsid w:val="006A57AD"/>
    <w:pPr>
      <w:spacing w:before="405" w:after="450" w:line="240" w:lineRule="auto"/>
    </w:pPr>
    <w:rPr>
      <w:rFonts w:ascii="Times New Roman" w:eastAsia="Times New Roman" w:hAnsi="Times New Roman" w:cs="Times New Roman"/>
      <w:sz w:val="24"/>
      <w:szCs w:val="24"/>
      <w:lang w:eastAsia="ru-RU"/>
    </w:rPr>
  </w:style>
  <w:style w:type="paragraph" w:customStyle="1" w:styleId="menupoint">
    <w:name w:val="menu_point"/>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infomenulist">
    <w:name w:val="main_info_menu_list"/>
    <w:basedOn w:val="a"/>
    <w:rsid w:val="006A57AD"/>
    <w:pPr>
      <w:spacing w:before="100" w:beforeAutospacing="1" w:after="375" w:line="240" w:lineRule="auto"/>
    </w:pPr>
    <w:rPr>
      <w:rFonts w:ascii="Times New Roman" w:eastAsia="Times New Roman" w:hAnsi="Times New Roman" w:cs="Times New Roman"/>
      <w:color w:val="7F7D7D"/>
      <w:sz w:val="21"/>
      <w:szCs w:val="21"/>
      <w:lang w:eastAsia="ru-RU"/>
    </w:rPr>
  </w:style>
  <w:style w:type="paragraph" w:customStyle="1" w:styleId="bordermenulist">
    <w:name w:val="border_menu_list"/>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border8px">
    <w:name w:val="left_border_8px"/>
    <w:basedOn w:val="a"/>
    <w:rsid w:val="006A57AD"/>
    <w:pPr>
      <w:pBdr>
        <w:left w:val="single" w:sz="48" w:space="10" w:color="25486E"/>
      </w:pBdr>
      <w:spacing w:before="100" w:beforeAutospacing="1" w:after="405" w:line="240" w:lineRule="auto"/>
    </w:pPr>
    <w:rPr>
      <w:rFonts w:ascii="Times New Roman" w:eastAsia="Times New Roman" w:hAnsi="Times New Roman" w:cs="Times New Roman"/>
      <w:sz w:val="24"/>
      <w:szCs w:val="24"/>
      <w:lang w:eastAsia="ru-RU"/>
    </w:rPr>
  </w:style>
  <w:style w:type="paragraph" w:customStyle="1" w:styleId="commonmaininfo">
    <w:name w:val="common_main_info"/>
    <w:basedOn w:val="a"/>
    <w:rsid w:val="006A57A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infowrapper">
    <w:name w:val="main_info_wrapper"/>
    <w:basedOn w:val="a"/>
    <w:rsid w:val="006A57AD"/>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newsmaincolumn">
    <w:name w:val="news_main_column"/>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onmaininfowrapper">
    <w:name w:val="common_main_info_wrapper"/>
    <w:basedOn w:val="a"/>
    <w:rsid w:val="006A57AD"/>
    <w:pPr>
      <w:spacing w:after="0" w:line="240" w:lineRule="auto"/>
    </w:pPr>
    <w:rPr>
      <w:rFonts w:ascii="Times New Roman" w:eastAsia="Times New Roman" w:hAnsi="Times New Roman" w:cs="Times New Roman"/>
      <w:sz w:val="24"/>
      <w:szCs w:val="24"/>
      <w:lang w:eastAsia="ru-RU"/>
    </w:rPr>
  </w:style>
  <w:style w:type="paragraph" w:customStyle="1" w:styleId="newsaside">
    <w:name w:val="news_aside"/>
    <w:basedOn w:val="a"/>
    <w:rsid w:val="006A57AD"/>
    <w:pPr>
      <w:spacing w:after="100" w:afterAutospacing="1" w:line="240" w:lineRule="auto"/>
    </w:pPr>
    <w:rPr>
      <w:rFonts w:ascii="Times New Roman" w:eastAsia="Times New Roman" w:hAnsi="Times New Roman" w:cs="Times New Roman"/>
      <w:sz w:val="24"/>
      <w:szCs w:val="24"/>
      <w:lang w:eastAsia="ru-RU"/>
    </w:rPr>
  </w:style>
  <w:style w:type="paragraph" w:customStyle="1" w:styleId="commonphotonewsname">
    <w:name w:val="common_photo_news_name"/>
    <w:basedOn w:val="a"/>
    <w:rsid w:val="006A57AD"/>
    <w:pPr>
      <w:shd w:val="clear" w:color="auto" w:fill="205891"/>
      <w:spacing w:after="0" w:line="270" w:lineRule="atLeast"/>
    </w:pPr>
    <w:rPr>
      <w:rFonts w:ascii="Times New Roman" w:eastAsia="Times New Roman" w:hAnsi="Times New Roman" w:cs="Times New Roman"/>
      <w:color w:val="FEFEFE"/>
      <w:sz w:val="21"/>
      <w:szCs w:val="21"/>
      <w:lang w:eastAsia="ru-RU"/>
    </w:rPr>
  </w:style>
  <w:style w:type="paragraph" w:customStyle="1" w:styleId="commonphotonewscellname">
    <w:name w:val="common_photo_news_cell_name"/>
    <w:basedOn w:val="a"/>
    <w:rsid w:val="006A57AD"/>
    <w:pPr>
      <w:spacing w:after="0" w:line="270" w:lineRule="atLeast"/>
    </w:pPr>
    <w:rPr>
      <w:rFonts w:ascii="Times New Roman" w:eastAsia="Times New Roman" w:hAnsi="Times New Roman" w:cs="Times New Roman"/>
      <w:sz w:val="21"/>
      <w:szCs w:val="21"/>
      <w:lang w:eastAsia="ru-RU"/>
    </w:rPr>
  </w:style>
  <w:style w:type="paragraph" w:customStyle="1" w:styleId="commonphotovideo">
    <w:name w:val="common_photo_video"/>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onphotovideoname">
    <w:name w:val="common_photo_video_name"/>
    <w:basedOn w:val="a"/>
    <w:rsid w:val="006A57AD"/>
    <w:pPr>
      <w:shd w:val="clear" w:color="auto" w:fill="205891"/>
      <w:spacing w:after="0" w:line="270" w:lineRule="atLeast"/>
    </w:pPr>
    <w:rPr>
      <w:rFonts w:ascii="Times New Roman" w:eastAsia="Times New Roman" w:hAnsi="Times New Roman" w:cs="Times New Roman"/>
      <w:color w:val="FEFEFE"/>
      <w:sz w:val="21"/>
      <w:szCs w:val="21"/>
      <w:lang w:eastAsia="ru-RU"/>
    </w:rPr>
  </w:style>
  <w:style w:type="paragraph" w:customStyle="1" w:styleId="newssliderbox">
    <w:name w:val="news_slider_box"/>
    <w:basedOn w:val="a"/>
    <w:rsid w:val="006A57AD"/>
    <w:pPr>
      <w:shd w:val="clear" w:color="auto" w:fill="FFFFE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gsliderpic">
    <w:name w:val="big_slider_pic"/>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gslinks">
    <w:name w:val="news_tags_links"/>
    <w:basedOn w:val="a"/>
    <w:rsid w:val="006A57AD"/>
    <w:pPr>
      <w:spacing w:before="100" w:beforeAutospacing="1" w:after="100" w:afterAutospacing="1" w:line="240" w:lineRule="auto"/>
    </w:pPr>
    <w:rPr>
      <w:rFonts w:ascii="Times New Roman" w:eastAsia="Times New Roman" w:hAnsi="Times New Roman" w:cs="Times New Roman"/>
      <w:b/>
      <w:bCs/>
      <w:color w:val="3D3D3D"/>
      <w:sz w:val="24"/>
      <w:szCs w:val="24"/>
      <w:lang w:eastAsia="ru-RU"/>
    </w:rPr>
  </w:style>
  <w:style w:type="paragraph" w:customStyle="1" w:styleId="newsprint">
    <w:name w:val="news_print"/>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linksgroup">
    <w:name w:val="social_links_group"/>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lnewscellinfo">
    <w:name w:val="all_news_cell_info"/>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cellheader">
    <w:name w:val="news_cell_header"/>
    <w:basedOn w:val="a"/>
    <w:rsid w:val="006A57AD"/>
    <w:pPr>
      <w:spacing w:before="100" w:beforeAutospacing="1" w:after="180" w:line="240" w:lineRule="auto"/>
    </w:pPr>
    <w:rPr>
      <w:rFonts w:ascii="Times New Roman" w:eastAsia="Times New Roman" w:hAnsi="Times New Roman" w:cs="Times New Roman"/>
      <w:b/>
      <w:bCs/>
      <w:sz w:val="24"/>
      <w:szCs w:val="24"/>
      <w:lang w:eastAsia="ru-RU"/>
    </w:rPr>
  </w:style>
  <w:style w:type="paragraph" w:customStyle="1" w:styleId="newscelltext">
    <w:name w:val="news_cell_text"/>
    <w:basedOn w:val="a"/>
    <w:rsid w:val="006A57AD"/>
    <w:pPr>
      <w:spacing w:before="180" w:after="100" w:afterAutospacing="1" w:line="240" w:lineRule="auto"/>
    </w:pPr>
    <w:rPr>
      <w:rFonts w:ascii="Times New Roman" w:eastAsia="Times New Roman" w:hAnsi="Times New Roman" w:cs="Times New Roman"/>
      <w:sz w:val="24"/>
      <w:szCs w:val="24"/>
      <w:lang w:eastAsia="ru-RU"/>
    </w:rPr>
  </w:style>
  <w:style w:type="paragraph" w:customStyle="1" w:styleId="newslinkblock">
    <w:name w:val="news_link_block"/>
    <w:basedOn w:val="a"/>
    <w:rsid w:val="006A57AD"/>
    <w:pPr>
      <w:shd w:val="clear" w:color="auto" w:fill="F6F0E4"/>
      <w:spacing w:after="100" w:afterAutospacing="1" w:line="240" w:lineRule="auto"/>
    </w:pPr>
    <w:rPr>
      <w:rFonts w:ascii="Times New Roman" w:eastAsia="Times New Roman" w:hAnsi="Times New Roman" w:cs="Times New Roman"/>
      <w:b/>
      <w:bCs/>
      <w:sz w:val="24"/>
      <w:szCs w:val="24"/>
      <w:lang w:eastAsia="ru-RU"/>
    </w:rPr>
  </w:style>
  <w:style w:type="paragraph" w:customStyle="1" w:styleId="pagebuttons">
    <w:name w:val="page_buttons"/>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container">
    <w:name w:val="video-container"/>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blockaside">
    <w:name w:val="video_block_aside"/>
    <w:basedOn w:val="a"/>
    <w:rsid w:val="006A57AD"/>
    <w:pPr>
      <w:shd w:val="clear" w:color="auto" w:fill="FFFFE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blocktheme">
    <w:name w:val="photo_block_theme"/>
    <w:basedOn w:val="a"/>
    <w:rsid w:val="006A57AD"/>
    <w:pPr>
      <w:shd w:val="clear" w:color="auto" w:fill="FFFFE1"/>
      <w:spacing w:before="100" w:beforeAutospacing="1" w:after="150" w:line="240" w:lineRule="auto"/>
      <w:ind w:right="360"/>
    </w:pPr>
    <w:rPr>
      <w:rFonts w:ascii="Times New Roman" w:eastAsia="Times New Roman" w:hAnsi="Times New Roman" w:cs="Times New Roman"/>
      <w:sz w:val="24"/>
      <w:szCs w:val="24"/>
      <w:lang w:eastAsia="ru-RU"/>
    </w:rPr>
  </w:style>
  <w:style w:type="paragraph" w:customStyle="1" w:styleId="photoblockthemebox">
    <w:name w:val="photo_block_theme_box"/>
    <w:basedOn w:val="a"/>
    <w:rsid w:val="006A57AD"/>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photoblockthemebigbox">
    <w:name w:val="photo_block_theme_big_box"/>
    <w:basedOn w:val="a"/>
    <w:rsid w:val="006A57AD"/>
    <w:pPr>
      <w:spacing w:before="100" w:beforeAutospacing="1" w:after="0" w:line="240" w:lineRule="auto"/>
      <w:jc w:val="both"/>
    </w:pPr>
    <w:rPr>
      <w:rFonts w:ascii="Times New Roman" w:eastAsia="Times New Roman" w:hAnsi="Times New Roman" w:cs="Times New Roman"/>
      <w:sz w:val="24"/>
      <w:szCs w:val="24"/>
      <w:lang w:eastAsia="ru-RU"/>
    </w:rPr>
  </w:style>
  <w:style w:type="paragraph" w:customStyle="1" w:styleId="photoblockbigtheme">
    <w:name w:val="photo_block_big_theme"/>
    <w:basedOn w:val="a"/>
    <w:rsid w:val="006A57AD"/>
    <w:pPr>
      <w:shd w:val="clear" w:color="auto" w:fill="FFFFE1"/>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formblock">
    <w:name w:val="form_block"/>
    <w:basedOn w:val="a"/>
    <w:rsid w:val="006A57AD"/>
    <w:pPr>
      <w:shd w:val="clear" w:color="auto" w:fill="FFFAF0"/>
      <w:spacing w:before="100" w:beforeAutospacing="1" w:after="100" w:afterAutospacing="1" w:line="240" w:lineRule="auto"/>
      <w:ind w:left="244"/>
    </w:pPr>
    <w:rPr>
      <w:rFonts w:ascii="Times New Roman" w:eastAsia="Times New Roman" w:hAnsi="Times New Roman" w:cs="Times New Roman"/>
      <w:sz w:val="24"/>
      <w:szCs w:val="24"/>
      <w:lang w:eastAsia="ru-RU"/>
    </w:rPr>
  </w:style>
  <w:style w:type="paragraph" w:customStyle="1" w:styleId="elobrfillfield">
    <w:name w:val="el_obr_fill_field"/>
    <w:basedOn w:val="a"/>
    <w:rsid w:val="006A57AD"/>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attachmenttext">
    <w:name w:val="attachment_text"/>
    <w:basedOn w:val="a"/>
    <w:rsid w:val="006A57AD"/>
    <w:pPr>
      <w:spacing w:before="100" w:beforeAutospacing="1" w:after="100" w:afterAutospacing="1" w:line="240" w:lineRule="auto"/>
    </w:pPr>
    <w:rPr>
      <w:rFonts w:ascii="Times New Roman" w:eastAsia="Times New Roman" w:hAnsi="Times New Roman" w:cs="Times New Roman"/>
      <w:color w:val="3D3D3D"/>
      <w:sz w:val="21"/>
      <w:szCs w:val="21"/>
      <w:lang w:eastAsia="ru-RU"/>
    </w:rPr>
  </w:style>
  <w:style w:type="paragraph" w:customStyle="1" w:styleId="photoblockaside">
    <w:name w:val="photo_block_aside"/>
    <w:basedOn w:val="a"/>
    <w:rsid w:val="006A57AD"/>
    <w:pPr>
      <w:shd w:val="clear" w:color="auto" w:fill="FFFFE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liderbox">
    <w:name w:val="photo_slider_box"/>
    <w:basedOn w:val="a"/>
    <w:rsid w:val="006A57A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information">
    <w:name w:val="photo_information"/>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photoblocksecond">
    <w:name w:val="main_photo_block_second"/>
    <w:basedOn w:val="a"/>
    <w:rsid w:val="006A57AD"/>
    <w:pPr>
      <w:shd w:val="clear" w:color="auto" w:fill="D3D3D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blockasidesecondbox">
    <w:name w:val="photo_block_aside_second_box"/>
    <w:basedOn w:val="a"/>
    <w:rsid w:val="006A57AD"/>
    <w:pPr>
      <w:pBdr>
        <w:top w:val="single" w:sz="6" w:space="15" w:color="C8C8C8"/>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hotoblockasidesecond">
    <w:name w:val="photo_block_aside_second"/>
    <w:basedOn w:val="a"/>
    <w:rsid w:val="006A57AD"/>
    <w:pPr>
      <w:shd w:val="clear" w:color="auto" w:fill="FFFFE1"/>
      <w:spacing w:before="100" w:beforeAutospacing="1" w:after="225" w:line="240" w:lineRule="auto"/>
      <w:textAlignment w:val="top"/>
    </w:pPr>
    <w:rPr>
      <w:rFonts w:ascii="Times New Roman" w:eastAsia="Times New Roman" w:hAnsi="Times New Roman" w:cs="Times New Roman"/>
      <w:sz w:val="24"/>
      <w:szCs w:val="24"/>
      <w:lang w:eastAsia="ru-RU"/>
    </w:rPr>
  </w:style>
  <w:style w:type="paragraph" w:customStyle="1" w:styleId="documentsfound">
    <w:name w:val="documents_found"/>
    <w:basedOn w:val="a"/>
    <w:rsid w:val="006A57AD"/>
    <w:pPr>
      <w:pBdr>
        <w:bottom w:val="single" w:sz="6" w:space="15" w:color="C8C8C8"/>
      </w:pBdr>
      <w:spacing w:before="100" w:beforeAutospacing="1" w:after="100" w:afterAutospacing="1" w:line="330" w:lineRule="atLeast"/>
    </w:pPr>
    <w:rPr>
      <w:rFonts w:ascii="Times New Roman" w:eastAsia="Times New Roman" w:hAnsi="Times New Roman" w:cs="Times New Roman"/>
      <w:color w:val="3D3D3D"/>
      <w:sz w:val="27"/>
      <w:szCs w:val="27"/>
      <w:lang w:eastAsia="ru-RU"/>
    </w:rPr>
  </w:style>
  <w:style w:type="paragraph" w:customStyle="1" w:styleId="searchcelltext">
    <w:name w:val="search_cell_text"/>
    <w:basedOn w:val="a"/>
    <w:rsid w:val="006A57AD"/>
    <w:pPr>
      <w:spacing w:before="100" w:beforeAutospacing="1" w:after="100" w:afterAutospacing="1" w:line="210" w:lineRule="atLeast"/>
    </w:pPr>
    <w:rPr>
      <w:rFonts w:ascii="Times New Roman" w:eastAsia="Times New Roman" w:hAnsi="Times New Roman" w:cs="Times New Roman"/>
      <w:color w:val="3D3D3D"/>
      <w:sz w:val="21"/>
      <w:szCs w:val="21"/>
      <w:lang w:eastAsia="ru-RU"/>
    </w:rPr>
  </w:style>
  <w:style w:type="paragraph" w:customStyle="1" w:styleId="searchformblock">
    <w:name w:val="search_form_block"/>
    <w:basedOn w:val="a"/>
    <w:rsid w:val="006A57AD"/>
    <w:pPr>
      <w:shd w:val="clear" w:color="auto" w:fill="F6F0E4"/>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earchrequest">
    <w:name w:val="search_request"/>
    <w:basedOn w:val="a"/>
    <w:rsid w:val="006A57AD"/>
    <w:pPr>
      <w:spacing w:before="150" w:after="0" w:line="330" w:lineRule="atLeast"/>
    </w:pPr>
    <w:rPr>
      <w:rFonts w:ascii="Times New Roman" w:eastAsia="Times New Roman" w:hAnsi="Times New Roman" w:cs="Times New Roman"/>
      <w:b/>
      <w:bCs/>
      <w:color w:val="3D3D3D"/>
      <w:sz w:val="21"/>
      <w:szCs w:val="21"/>
      <w:lang w:eastAsia="ru-RU"/>
    </w:rPr>
  </w:style>
  <w:style w:type="paragraph" w:customStyle="1" w:styleId="ymaps-2-1-44-controlstoolbarleft">
    <w:name w:val="ymaps-2-1-44-controls__toolbar_left"/>
    <w:basedOn w:val="a"/>
    <w:rsid w:val="006A57A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helper-hidden">
    <w:name w:val="ui-helper-hidden"/>
    <w:basedOn w:val="a"/>
    <w:rsid w:val="006A57A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helper-hidden-accessible">
    <w:name w:val="ui-helper-hidden-accessible"/>
    <w:basedOn w:val="a"/>
    <w:rsid w:val="006A57AD"/>
    <w:pPr>
      <w:spacing w:after="0" w:line="240" w:lineRule="auto"/>
      <w:ind w:left="-15" w:right="-15"/>
    </w:pPr>
    <w:rPr>
      <w:rFonts w:ascii="Times New Roman" w:eastAsia="Times New Roman" w:hAnsi="Times New Roman" w:cs="Times New Roman"/>
      <w:sz w:val="24"/>
      <w:szCs w:val="24"/>
      <w:lang w:eastAsia="ru-RU"/>
    </w:rPr>
  </w:style>
  <w:style w:type="paragraph" w:customStyle="1" w:styleId="ui-helper-reset">
    <w:name w:val="ui-helper-reset"/>
    <w:basedOn w:val="a"/>
    <w:rsid w:val="006A57AD"/>
    <w:pPr>
      <w:spacing w:after="0" w:line="240" w:lineRule="auto"/>
    </w:pPr>
    <w:rPr>
      <w:rFonts w:ascii="Times New Roman" w:eastAsia="Times New Roman" w:hAnsi="Times New Roman" w:cs="Times New Roman"/>
      <w:sz w:val="24"/>
      <w:szCs w:val="24"/>
      <w:lang w:eastAsia="ru-RU"/>
    </w:rPr>
  </w:style>
  <w:style w:type="paragraph" w:customStyle="1" w:styleId="ui-helper-zfix">
    <w:name w:val="ui-helper-zfix"/>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
    <w:name w:val="ui-icon"/>
    <w:basedOn w:val="a"/>
    <w:rsid w:val="006A57AD"/>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widget-overlay">
    <w:name w:val="ui-widget-overlay"/>
    <w:basedOn w:val="a"/>
    <w:rsid w:val="006A57AD"/>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
    <w:name w:val="ui-datepicker"/>
    <w:basedOn w:val="a"/>
    <w:rsid w:val="006A57A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datepicker-row-break">
    <w:name w:val="ui-datepicker-row-break"/>
    <w:basedOn w:val="a"/>
    <w:rsid w:val="006A57AD"/>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ui-datepicker-rtl">
    <w:name w:val="ui-datepicker-rtl"/>
    <w:basedOn w:val="a"/>
    <w:rsid w:val="006A57AD"/>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
    <w:name w:val="ui-widget"/>
    <w:basedOn w:val="a"/>
    <w:rsid w:val="006A57AD"/>
    <w:pPr>
      <w:spacing w:before="100" w:beforeAutospacing="1" w:after="100" w:afterAutospacing="1" w:line="240" w:lineRule="auto"/>
    </w:pPr>
    <w:rPr>
      <w:rFonts w:ascii="Verdana" w:eastAsia="Times New Roman" w:hAnsi="Verdana" w:cs="Times New Roman"/>
      <w:sz w:val="26"/>
      <w:szCs w:val="26"/>
      <w:lang w:eastAsia="ru-RU"/>
    </w:rPr>
  </w:style>
  <w:style w:type="paragraph" w:customStyle="1" w:styleId="ui-widget-content">
    <w:name w:val="ui-widget-content"/>
    <w:basedOn w:val="a"/>
    <w:rsid w:val="006A57AD"/>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ui-widget-header">
    <w:name w:val="ui-widget-header"/>
    <w:basedOn w:val="a"/>
    <w:rsid w:val="006A57AD"/>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ru-RU"/>
    </w:rPr>
  </w:style>
  <w:style w:type="paragraph" w:customStyle="1" w:styleId="ui-state-default">
    <w:name w:val="ui-state-default"/>
    <w:basedOn w:val="a"/>
    <w:rsid w:val="006A57AD"/>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ui-state-hover">
    <w:name w:val="ui-state-hover"/>
    <w:basedOn w:val="a"/>
    <w:rsid w:val="006A57A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focus">
    <w:name w:val="ui-state-focus"/>
    <w:basedOn w:val="a"/>
    <w:rsid w:val="006A57A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active">
    <w:name w:val="ui-state-active"/>
    <w:basedOn w:val="a"/>
    <w:rsid w:val="006A57AD"/>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highlight">
    <w:name w:val="ui-state-highlight"/>
    <w:basedOn w:val="a"/>
    <w:rsid w:val="006A57AD"/>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error">
    <w:name w:val="ui-state-error"/>
    <w:basedOn w:val="a"/>
    <w:rsid w:val="006A57AD"/>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text">
    <w:name w:val="ui-state-error-text"/>
    <w:basedOn w:val="a"/>
    <w:rsid w:val="006A57AD"/>
    <w:pPr>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priority-primary">
    <w:name w:val="ui-priority-primary"/>
    <w:basedOn w:val="a"/>
    <w:rsid w:val="006A57A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
    <w:name w:val="ui-priority-secondary"/>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
    <w:name w:val="ui-state-disabled"/>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shadow">
    <w:name w:val="ui-widget-shadow"/>
    <w:basedOn w:val="a"/>
    <w:rsid w:val="006A57AD"/>
    <w:pPr>
      <w:shd w:val="clear" w:color="auto" w:fill="AAAAAA"/>
      <w:spacing w:after="0" w:line="240" w:lineRule="auto"/>
      <w:ind w:left="-120"/>
    </w:pPr>
    <w:rPr>
      <w:rFonts w:ascii="Times New Roman" w:eastAsia="Times New Roman" w:hAnsi="Times New Roman" w:cs="Times New Roman"/>
      <w:sz w:val="24"/>
      <w:szCs w:val="24"/>
      <w:lang w:eastAsia="ru-RU"/>
    </w:rPr>
  </w:style>
  <w:style w:type="paragraph" w:customStyle="1" w:styleId="imgright">
    <w:name w:val="img_right"/>
    <w:basedOn w:val="a"/>
    <w:rsid w:val="006A57AD"/>
    <w:pPr>
      <w:spacing w:before="75" w:after="75" w:line="240" w:lineRule="auto"/>
      <w:ind w:left="225"/>
    </w:pPr>
    <w:rPr>
      <w:rFonts w:ascii="Times New Roman" w:eastAsia="Times New Roman" w:hAnsi="Times New Roman" w:cs="Times New Roman"/>
      <w:sz w:val="24"/>
      <w:szCs w:val="24"/>
      <w:lang w:eastAsia="ru-RU"/>
    </w:rPr>
  </w:style>
  <w:style w:type="paragraph" w:customStyle="1" w:styleId="imgleft">
    <w:name w:val="img_left"/>
    <w:basedOn w:val="a"/>
    <w:rsid w:val="006A57AD"/>
    <w:pPr>
      <w:spacing w:before="75" w:after="75" w:line="240" w:lineRule="auto"/>
      <w:ind w:right="225"/>
    </w:pPr>
    <w:rPr>
      <w:rFonts w:ascii="Times New Roman" w:eastAsia="Times New Roman" w:hAnsi="Times New Roman" w:cs="Times New Roman"/>
      <w:sz w:val="24"/>
      <w:szCs w:val="24"/>
      <w:lang w:eastAsia="ru-RU"/>
    </w:rPr>
  </w:style>
  <w:style w:type="paragraph" w:customStyle="1" w:styleId="imgno">
    <w:name w:val="img_no"/>
    <w:basedOn w:val="a"/>
    <w:rsid w:val="006A57AD"/>
    <w:pPr>
      <w:spacing w:before="150" w:after="150" w:line="240" w:lineRule="auto"/>
    </w:pPr>
    <w:rPr>
      <w:rFonts w:ascii="Times New Roman" w:eastAsia="Times New Roman" w:hAnsi="Times New Roman" w:cs="Times New Roman"/>
      <w:sz w:val="24"/>
      <w:szCs w:val="24"/>
      <w:lang w:eastAsia="ru-RU"/>
    </w:rPr>
  </w:style>
  <w:style w:type="paragraph" w:customStyle="1" w:styleId="bx-viewport">
    <w:name w:val="bx-viewport"/>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x-pager">
    <w:name w:val="bx-pager"/>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x-controls-auto">
    <w:name w:val="bx-controls-auto"/>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x-loading">
    <w:name w:val="bx-loading"/>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x-prev">
    <w:name w:val="bx-prev"/>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x-next">
    <w:name w:val="bx-next"/>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x-caption">
    <w:name w:val="bx-caption"/>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cknavmenutxt">
    <w:name w:val="slicknav_menutxt"/>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cknavicon">
    <w:name w:val="slicknav_icon"/>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cknavno-text">
    <w:name w:val="slicknav_no-text"/>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cknavicon-bar">
    <w:name w:val="slicknav_icon-bar"/>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cknavarrow">
    <w:name w:val="slicknav_arrow"/>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cknavrow">
    <w:name w:val="slicknav_row"/>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cknavtxtnode">
    <w:name w:val="slicknav_txtnode"/>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densection">
    <w:name w:val="hidden_section"/>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block">
    <w:name w:val="news_block"/>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date">
    <w:name w:val="news_date"/>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blockmaxwidth">
    <w:name w:val="main_block_max_width"/>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onphotonews">
    <w:name w:val="common_photo_news"/>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
    <w:name w:val="documents"/>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newsslidername">
    <w:name w:val="photo_news_slider_name"/>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links">
    <w:name w:val="social_links"/>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uelinkblock">
    <w:name w:val="blue_link_block"/>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name">
    <w:name w:val="block_name"/>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vepagebutton">
    <w:name w:val="active_page_button"/>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videoname">
    <w:name w:val="one_video_name"/>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videoinfo">
    <w:name w:val="one_video_info"/>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button">
    <w:name w:val="link_button"/>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themename">
    <w:name w:val="photo_theme_name"/>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photoname">
    <w:name w:val="one_photo_name"/>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photoinfo">
    <w:name w:val="one_photo_info"/>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button">
    <w:name w:val="calendar_button"/>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
    <w:name w:val="ui-datepicker-buttonpane"/>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
    <w:name w:val="ui-datepicker-group"/>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x-start">
    <w:name w:val="bx-start"/>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x-stop">
    <w:name w:val="bx-stop"/>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name">
    <w:name w:val="documents_name"/>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cellinfo">
    <w:name w:val="news_cell_info"/>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cell">
    <w:name w:val="news_cell"/>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veheaderwrapper">
    <w:name w:val="active_header_wrapper"/>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gnoborder">
    <w:name w:val="img_no_border"/>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rigger">
    <w:name w:val="ui-datepicker-trigger"/>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x-viewport1">
    <w:name w:val="bx-viewport1"/>
    <w:basedOn w:val="a"/>
    <w:rsid w:val="006A57AD"/>
    <w:pPr>
      <w:pBdr>
        <w:top w:val="single" w:sz="36" w:space="0" w:color="FFFFFF"/>
        <w:left w:val="single" w:sz="36" w:space="0" w:color="FFFFFF"/>
        <w:bottom w:val="single" w:sz="36" w:space="0" w:color="FFFFFF"/>
        <w:right w:val="single" w:sz="36" w:space="0" w:color="FFFFFF"/>
      </w:pBdr>
      <w:shd w:val="clear" w:color="auto" w:fill="FFFFFF"/>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bx-pager1">
    <w:name w:val="bx-pager1"/>
    <w:basedOn w:val="a"/>
    <w:rsid w:val="006A57AD"/>
    <w:pPr>
      <w:spacing w:before="100" w:beforeAutospacing="1" w:after="330" w:line="330" w:lineRule="atLeast"/>
      <w:jc w:val="center"/>
    </w:pPr>
    <w:rPr>
      <w:rFonts w:ascii="Arial" w:eastAsia="Times New Roman" w:hAnsi="Arial" w:cs="Arial"/>
      <w:b/>
      <w:bCs/>
      <w:color w:val="666666"/>
      <w:sz w:val="20"/>
      <w:szCs w:val="20"/>
      <w:lang w:eastAsia="ru-RU"/>
    </w:rPr>
  </w:style>
  <w:style w:type="paragraph" w:customStyle="1" w:styleId="bx-controls-auto1">
    <w:name w:val="bx-controls-auto1"/>
    <w:basedOn w:val="a"/>
    <w:rsid w:val="006A57AD"/>
    <w:pPr>
      <w:spacing w:before="100" w:beforeAutospacing="1" w:after="330" w:line="330" w:lineRule="atLeast"/>
      <w:jc w:val="center"/>
    </w:pPr>
    <w:rPr>
      <w:rFonts w:ascii="Times New Roman" w:eastAsia="Times New Roman" w:hAnsi="Times New Roman" w:cs="Times New Roman"/>
      <w:color w:val="3D3D3D"/>
      <w:sz w:val="24"/>
      <w:szCs w:val="24"/>
      <w:lang w:eastAsia="ru-RU"/>
    </w:rPr>
  </w:style>
  <w:style w:type="paragraph" w:customStyle="1" w:styleId="bx-loading1">
    <w:name w:val="bx-loading1"/>
    <w:basedOn w:val="a"/>
    <w:rsid w:val="006A57AD"/>
    <w:pPr>
      <w:shd w:val="clear" w:color="auto" w:fill="FFFFFF"/>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bx-prev1">
    <w:name w:val="bx-prev1"/>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bx-next1">
    <w:name w:val="bx-next1"/>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bx-start1">
    <w:name w:val="bx-start1"/>
    <w:basedOn w:val="a"/>
    <w:rsid w:val="006A57AD"/>
    <w:pPr>
      <w:spacing w:after="0" w:line="330" w:lineRule="atLeast"/>
      <w:ind w:left="45" w:right="45" w:hanging="18913"/>
    </w:pPr>
    <w:rPr>
      <w:rFonts w:ascii="Times New Roman" w:eastAsia="Times New Roman" w:hAnsi="Times New Roman" w:cs="Times New Roman"/>
      <w:color w:val="3D3D3D"/>
      <w:sz w:val="24"/>
      <w:szCs w:val="24"/>
      <w:lang w:eastAsia="ru-RU"/>
    </w:rPr>
  </w:style>
  <w:style w:type="paragraph" w:customStyle="1" w:styleId="bx-stop1">
    <w:name w:val="bx-stop1"/>
    <w:basedOn w:val="a"/>
    <w:rsid w:val="006A57AD"/>
    <w:pPr>
      <w:spacing w:after="0" w:line="330" w:lineRule="atLeast"/>
      <w:ind w:left="45" w:right="45" w:hanging="18913"/>
    </w:pPr>
    <w:rPr>
      <w:rFonts w:ascii="Times New Roman" w:eastAsia="Times New Roman" w:hAnsi="Times New Roman" w:cs="Times New Roman"/>
      <w:color w:val="3D3D3D"/>
      <w:sz w:val="24"/>
      <w:szCs w:val="24"/>
      <w:lang w:eastAsia="ru-RU"/>
    </w:rPr>
  </w:style>
  <w:style w:type="paragraph" w:customStyle="1" w:styleId="bx-caption1">
    <w:name w:val="bx-caption1"/>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slicknavmenutxt1">
    <w:name w:val="slicknav_menutxt1"/>
    <w:basedOn w:val="a"/>
    <w:rsid w:val="006A57AD"/>
    <w:pPr>
      <w:spacing w:before="100" w:beforeAutospacing="1" w:after="330" w:line="285" w:lineRule="atLeast"/>
    </w:pPr>
    <w:rPr>
      <w:rFonts w:ascii="Times New Roman" w:eastAsia="Times New Roman" w:hAnsi="Times New Roman" w:cs="Times New Roman"/>
      <w:b/>
      <w:bCs/>
      <w:color w:val="FFFFFF"/>
      <w:sz w:val="24"/>
      <w:szCs w:val="24"/>
      <w:lang w:eastAsia="ru-RU"/>
    </w:rPr>
  </w:style>
  <w:style w:type="paragraph" w:customStyle="1" w:styleId="slicknavicon1">
    <w:name w:val="slicknav_icon1"/>
    <w:basedOn w:val="a"/>
    <w:rsid w:val="006A57AD"/>
    <w:pPr>
      <w:spacing w:before="45" w:after="0" w:line="330" w:lineRule="atLeast"/>
      <w:ind w:left="105"/>
    </w:pPr>
    <w:rPr>
      <w:rFonts w:ascii="Times New Roman" w:eastAsia="Times New Roman" w:hAnsi="Times New Roman" w:cs="Times New Roman"/>
      <w:color w:val="3D3D3D"/>
      <w:sz w:val="24"/>
      <w:szCs w:val="24"/>
      <w:lang w:eastAsia="ru-RU"/>
    </w:rPr>
  </w:style>
  <w:style w:type="paragraph" w:customStyle="1" w:styleId="slicknavno-text1">
    <w:name w:val="slicknav_no-text1"/>
    <w:basedOn w:val="a"/>
    <w:rsid w:val="006A57AD"/>
    <w:pPr>
      <w:spacing w:after="0" w:line="330" w:lineRule="atLeast"/>
    </w:pPr>
    <w:rPr>
      <w:rFonts w:ascii="Times New Roman" w:eastAsia="Times New Roman" w:hAnsi="Times New Roman" w:cs="Times New Roman"/>
      <w:color w:val="3D3D3D"/>
      <w:sz w:val="24"/>
      <w:szCs w:val="24"/>
      <w:lang w:eastAsia="ru-RU"/>
    </w:rPr>
  </w:style>
  <w:style w:type="paragraph" w:customStyle="1" w:styleId="slicknavicon-bar1">
    <w:name w:val="slicknav_icon-bar1"/>
    <w:basedOn w:val="a"/>
    <w:rsid w:val="006A57AD"/>
    <w:pPr>
      <w:shd w:val="clear" w:color="auto" w:fill="FFFFFF"/>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slicknavarrow1">
    <w:name w:val="slicknav_arrow1"/>
    <w:basedOn w:val="a"/>
    <w:rsid w:val="006A57AD"/>
    <w:pPr>
      <w:spacing w:after="0" w:line="330" w:lineRule="atLeast"/>
      <w:ind w:left="96"/>
    </w:pPr>
    <w:rPr>
      <w:rFonts w:ascii="Times New Roman" w:eastAsia="Times New Roman" w:hAnsi="Times New Roman" w:cs="Times New Roman"/>
      <w:color w:val="3D3D3D"/>
      <w:sz w:val="19"/>
      <w:szCs w:val="19"/>
      <w:lang w:eastAsia="ru-RU"/>
    </w:rPr>
  </w:style>
  <w:style w:type="paragraph" w:customStyle="1" w:styleId="slicknavrow1">
    <w:name w:val="slicknav_row1"/>
    <w:basedOn w:val="a"/>
    <w:rsid w:val="006A57AD"/>
    <w:pPr>
      <w:spacing w:after="30" w:line="330" w:lineRule="atLeast"/>
      <w:ind w:left="75" w:right="75"/>
    </w:pPr>
    <w:rPr>
      <w:rFonts w:ascii="Times New Roman" w:eastAsia="Times New Roman" w:hAnsi="Times New Roman" w:cs="Times New Roman"/>
      <w:color w:val="3D3D3D"/>
      <w:sz w:val="24"/>
      <w:szCs w:val="24"/>
      <w:lang w:eastAsia="ru-RU"/>
    </w:rPr>
  </w:style>
  <w:style w:type="paragraph" w:customStyle="1" w:styleId="slicknavrow2">
    <w:name w:val="slicknav_row2"/>
    <w:basedOn w:val="a"/>
    <w:rsid w:val="006A57AD"/>
    <w:pPr>
      <w:shd w:val="clear" w:color="auto" w:fill="CCCCCC"/>
      <w:spacing w:after="30" w:line="330" w:lineRule="atLeast"/>
      <w:ind w:left="75" w:right="75"/>
    </w:pPr>
    <w:rPr>
      <w:rFonts w:ascii="Times New Roman" w:eastAsia="Times New Roman" w:hAnsi="Times New Roman" w:cs="Times New Roman"/>
      <w:color w:val="FFFFFF"/>
      <w:sz w:val="24"/>
      <w:szCs w:val="24"/>
      <w:lang w:eastAsia="ru-RU"/>
    </w:rPr>
  </w:style>
  <w:style w:type="paragraph" w:customStyle="1" w:styleId="slicknavtxtnode1">
    <w:name w:val="slicknav_txtnode1"/>
    <w:basedOn w:val="a"/>
    <w:rsid w:val="006A57AD"/>
    <w:pPr>
      <w:spacing w:before="100" w:beforeAutospacing="1" w:after="330" w:line="330" w:lineRule="atLeast"/>
      <w:ind w:left="225"/>
    </w:pPr>
    <w:rPr>
      <w:rFonts w:ascii="Times New Roman" w:eastAsia="Times New Roman" w:hAnsi="Times New Roman" w:cs="Times New Roman"/>
      <w:color w:val="3D3D3D"/>
      <w:sz w:val="24"/>
      <w:szCs w:val="24"/>
      <w:lang w:eastAsia="ru-RU"/>
    </w:rPr>
  </w:style>
  <w:style w:type="paragraph" w:customStyle="1" w:styleId="hiddensection1">
    <w:name w:val="hidden_section1"/>
    <w:basedOn w:val="a"/>
    <w:rsid w:val="006A57AD"/>
    <w:pPr>
      <w:spacing w:before="100" w:beforeAutospacing="1" w:after="330" w:line="330" w:lineRule="atLeast"/>
    </w:pPr>
    <w:rPr>
      <w:rFonts w:ascii="Times New Roman" w:eastAsia="Times New Roman" w:hAnsi="Times New Roman" w:cs="Times New Roman"/>
      <w:vanish/>
      <w:color w:val="3D3D3D"/>
      <w:sz w:val="24"/>
      <w:szCs w:val="24"/>
      <w:lang w:eastAsia="ru-RU"/>
    </w:rPr>
  </w:style>
  <w:style w:type="paragraph" w:customStyle="1" w:styleId="styletaxonomy1">
    <w:name w:val="style_taxonomy1"/>
    <w:basedOn w:val="a"/>
    <w:rsid w:val="006A57AD"/>
    <w:pPr>
      <w:spacing w:before="100" w:beforeAutospacing="1" w:after="255" w:line="330" w:lineRule="atLeast"/>
      <w:ind w:left="244"/>
    </w:pPr>
    <w:rPr>
      <w:rFonts w:ascii="Times New Roman" w:eastAsia="Times New Roman" w:hAnsi="Times New Roman" w:cs="Times New Roman"/>
      <w:color w:val="7F7D7D"/>
      <w:sz w:val="21"/>
      <w:szCs w:val="21"/>
      <w:lang w:eastAsia="ru-RU"/>
    </w:rPr>
  </w:style>
  <w:style w:type="paragraph" w:customStyle="1" w:styleId="pagebuttons1">
    <w:name w:val="page_buttons1"/>
    <w:basedOn w:val="a"/>
    <w:rsid w:val="006A57AD"/>
    <w:pPr>
      <w:spacing w:before="100" w:beforeAutospacing="1" w:after="330" w:line="330" w:lineRule="atLeast"/>
      <w:ind w:left="244"/>
    </w:pPr>
    <w:rPr>
      <w:rFonts w:ascii="Times New Roman" w:eastAsia="Times New Roman" w:hAnsi="Times New Roman" w:cs="Times New Roman"/>
      <w:color w:val="3D3D3D"/>
      <w:sz w:val="24"/>
      <w:szCs w:val="24"/>
      <w:lang w:eastAsia="ru-RU"/>
    </w:rPr>
  </w:style>
  <w:style w:type="paragraph" w:customStyle="1" w:styleId="newsblock1">
    <w:name w:val="news_block1"/>
    <w:basedOn w:val="a"/>
    <w:rsid w:val="006A57AD"/>
    <w:pPr>
      <w:spacing w:before="100" w:beforeAutospacing="1" w:after="330" w:line="330" w:lineRule="atLeast"/>
      <w:ind w:right="3900"/>
    </w:pPr>
    <w:rPr>
      <w:rFonts w:ascii="Times New Roman" w:eastAsia="Times New Roman" w:hAnsi="Times New Roman" w:cs="Times New Roman"/>
      <w:color w:val="000000"/>
      <w:sz w:val="24"/>
      <w:szCs w:val="24"/>
      <w:lang w:eastAsia="ru-RU"/>
    </w:rPr>
  </w:style>
  <w:style w:type="paragraph" w:customStyle="1" w:styleId="styletaxonomy2">
    <w:name w:val="style_taxonomy2"/>
    <w:basedOn w:val="a"/>
    <w:rsid w:val="006A57AD"/>
    <w:pPr>
      <w:spacing w:before="100" w:beforeAutospacing="1" w:after="255" w:line="330" w:lineRule="atLeast"/>
    </w:pPr>
    <w:rPr>
      <w:rFonts w:ascii="Times New Roman" w:eastAsia="Times New Roman" w:hAnsi="Times New Roman" w:cs="Times New Roman"/>
      <w:color w:val="7F7D7D"/>
      <w:sz w:val="21"/>
      <w:szCs w:val="21"/>
      <w:lang w:eastAsia="ru-RU"/>
    </w:rPr>
  </w:style>
  <w:style w:type="paragraph" w:customStyle="1" w:styleId="newsdate1">
    <w:name w:val="news_date1"/>
    <w:basedOn w:val="a"/>
    <w:rsid w:val="006A57AD"/>
    <w:pPr>
      <w:spacing w:after="330" w:line="330" w:lineRule="atLeast"/>
    </w:pPr>
    <w:rPr>
      <w:rFonts w:ascii="Times New Roman" w:eastAsia="Times New Roman" w:hAnsi="Times New Roman" w:cs="Times New Roman"/>
      <w:color w:val="3D3D3D"/>
      <w:sz w:val="24"/>
      <w:szCs w:val="24"/>
      <w:lang w:eastAsia="ru-RU"/>
    </w:rPr>
  </w:style>
  <w:style w:type="paragraph" w:customStyle="1" w:styleId="mainblockmaxwidth1">
    <w:name w:val="main_block_max_width1"/>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commonphotonews1">
    <w:name w:val="common_photo_news1"/>
    <w:basedOn w:val="a"/>
    <w:rsid w:val="006A57AD"/>
    <w:pPr>
      <w:pBdr>
        <w:top w:val="single" w:sz="6" w:space="0" w:color="C8C8C8"/>
        <w:left w:val="single" w:sz="6" w:space="0" w:color="C8C8C8"/>
        <w:bottom w:val="single" w:sz="6" w:space="0" w:color="C8C8C8"/>
        <w:right w:val="single" w:sz="6" w:space="0" w:color="C8C8C8"/>
      </w:pBdr>
      <w:spacing w:before="1260" w:after="330" w:line="330" w:lineRule="atLeast"/>
    </w:pPr>
    <w:rPr>
      <w:rFonts w:ascii="Times New Roman" w:eastAsia="Times New Roman" w:hAnsi="Times New Roman" w:cs="Times New Roman"/>
      <w:color w:val="3D3D3D"/>
      <w:sz w:val="24"/>
      <w:szCs w:val="24"/>
      <w:lang w:eastAsia="ru-RU"/>
    </w:rPr>
  </w:style>
  <w:style w:type="paragraph" w:customStyle="1" w:styleId="documents1">
    <w:name w:val="documents1"/>
    <w:basedOn w:val="a"/>
    <w:rsid w:val="006A57AD"/>
    <w:pPr>
      <w:spacing w:before="675" w:after="675" w:line="330" w:lineRule="atLeast"/>
    </w:pPr>
    <w:rPr>
      <w:rFonts w:ascii="Times New Roman" w:eastAsia="Times New Roman" w:hAnsi="Times New Roman" w:cs="Times New Roman"/>
      <w:color w:val="3D3D3D"/>
      <w:sz w:val="24"/>
      <w:szCs w:val="24"/>
      <w:lang w:eastAsia="ru-RU"/>
    </w:rPr>
  </w:style>
  <w:style w:type="paragraph" w:customStyle="1" w:styleId="documentsname1">
    <w:name w:val="documents_name1"/>
    <w:basedOn w:val="a"/>
    <w:rsid w:val="006A57AD"/>
    <w:pPr>
      <w:spacing w:after="0" w:line="330" w:lineRule="atLeast"/>
    </w:pPr>
    <w:rPr>
      <w:rFonts w:ascii="Times New Roman" w:eastAsia="Times New Roman" w:hAnsi="Times New Roman" w:cs="Times New Roman"/>
      <w:b/>
      <w:bCs/>
      <w:caps/>
      <w:color w:val="205891"/>
      <w:sz w:val="21"/>
      <w:szCs w:val="21"/>
      <w:lang w:eastAsia="ru-RU"/>
    </w:rPr>
  </w:style>
  <w:style w:type="paragraph" w:customStyle="1" w:styleId="photonewsslidername1">
    <w:name w:val="photo_news_slider_name1"/>
    <w:basedOn w:val="a"/>
    <w:rsid w:val="006A57AD"/>
    <w:pPr>
      <w:spacing w:before="180" w:after="180" w:line="270" w:lineRule="atLeast"/>
    </w:pPr>
    <w:rPr>
      <w:rFonts w:ascii="Times New Roman" w:eastAsia="Times New Roman" w:hAnsi="Times New Roman" w:cs="Times New Roman"/>
      <w:color w:val="3D3D3D"/>
      <w:sz w:val="24"/>
      <w:szCs w:val="24"/>
      <w:lang w:eastAsia="ru-RU"/>
    </w:rPr>
  </w:style>
  <w:style w:type="paragraph" w:customStyle="1" w:styleId="bx-wrapper1">
    <w:name w:val="bx-wrapper1"/>
    <w:basedOn w:val="a"/>
    <w:rsid w:val="006A57AD"/>
    <w:pPr>
      <w:spacing w:after="900" w:line="330" w:lineRule="atLeast"/>
    </w:pPr>
    <w:rPr>
      <w:rFonts w:ascii="Times New Roman" w:eastAsia="Times New Roman" w:hAnsi="Times New Roman" w:cs="Times New Roman"/>
      <w:color w:val="3D3D3D"/>
      <w:sz w:val="24"/>
      <w:szCs w:val="24"/>
      <w:lang w:eastAsia="ru-RU"/>
    </w:rPr>
  </w:style>
  <w:style w:type="paragraph" w:customStyle="1" w:styleId="bx-viewport2">
    <w:name w:val="bx-viewport2"/>
    <w:basedOn w:val="a"/>
    <w:rsid w:val="006A57AD"/>
    <w:pPr>
      <w:pBdr>
        <w:top w:val="single" w:sz="6" w:space="19" w:color="C9C9C9"/>
        <w:left w:val="single" w:sz="6" w:space="0" w:color="C9C9C9"/>
        <w:bottom w:val="single" w:sz="48" w:space="0" w:color="C9C9C9"/>
        <w:right w:val="single" w:sz="6" w:space="0" w:color="C9C9C9"/>
      </w:pBd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bx-pager2">
    <w:name w:val="bx-pager2"/>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bx-wrapper2">
    <w:name w:val="bx-wrapper2"/>
    <w:basedOn w:val="a"/>
    <w:rsid w:val="006A57AD"/>
    <w:pPr>
      <w:spacing w:after="900" w:line="330" w:lineRule="atLeast"/>
      <w:ind w:left="390"/>
    </w:pPr>
    <w:rPr>
      <w:rFonts w:ascii="Times New Roman" w:eastAsia="Times New Roman" w:hAnsi="Times New Roman" w:cs="Times New Roman"/>
      <w:color w:val="3D3D3D"/>
      <w:sz w:val="24"/>
      <w:szCs w:val="24"/>
      <w:lang w:eastAsia="ru-RU"/>
    </w:rPr>
  </w:style>
  <w:style w:type="paragraph" w:customStyle="1" w:styleId="bx-viewport3">
    <w:name w:val="bx-viewport3"/>
    <w:basedOn w:val="a"/>
    <w:rsid w:val="006A57AD"/>
    <w:pPr>
      <w:shd w:val="clear" w:color="auto" w:fill="FFFFE1"/>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bx-pager3">
    <w:name w:val="bx-pager3"/>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sociallinks1">
    <w:name w:val="social_links1"/>
    <w:basedOn w:val="a"/>
    <w:rsid w:val="006A57AD"/>
    <w:pPr>
      <w:spacing w:before="100" w:beforeAutospacing="1" w:after="330" w:line="330" w:lineRule="atLeast"/>
    </w:pPr>
    <w:rPr>
      <w:rFonts w:ascii="Times New Roman" w:eastAsia="Times New Roman" w:hAnsi="Times New Roman" w:cs="Times New Roman"/>
      <w:b/>
      <w:bCs/>
      <w:color w:val="3D3D3D"/>
      <w:sz w:val="24"/>
      <w:szCs w:val="24"/>
      <w:lang w:eastAsia="ru-RU"/>
    </w:rPr>
  </w:style>
  <w:style w:type="paragraph" w:customStyle="1" w:styleId="newsblock2">
    <w:name w:val="news_block2"/>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newsdate2">
    <w:name w:val="news_date2"/>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newscellinfo1">
    <w:name w:val="news_cell_info1"/>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newscell1">
    <w:name w:val="news_cell1"/>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bluelinkblock1">
    <w:name w:val="blue_link_block1"/>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activeheaderwrapper1">
    <w:name w:val="active_header_wrapper1"/>
    <w:basedOn w:val="a"/>
    <w:rsid w:val="006A57AD"/>
    <w:pPr>
      <w:shd w:val="clear" w:color="auto" w:fill="4B77BE"/>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blockname1">
    <w:name w:val="block_name1"/>
    <w:basedOn w:val="a"/>
    <w:rsid w:val="006A57AD"/>
    <w:pPr>
      <w:shd w:val="clear" w:color="auto" w:fill="F6F0E4"/>
      <w:spacing w:before="100" w:beforeAutospacing="1" w:after="330" w:line="330" w:lineRule="atLeast"/>
    </w:pPr>
    <w:rPr>
      <w:rFonts w:ascii="Times New Roman" w:eastAsia="Times New Roman" w:hAnsi="Times New Roman" w:cs="Times New Roman"/>
      <w:b/>
      <w:bCs/>
      <w:caps/>
      <w:color w:val="215891"/>
      <w:sz w:val="24"/>
      <w:szCs w:val="24"/>
      <w:lang w:eastAsia="ru-RU"/>
    </w:rPr>
  </w:style>
  <w:style w:type="paragraph" w:customStyle="1" w:styleId="activepagebutton1">
    <w:name w:val="active_page_button1"/>
    <w:basedOn w:val="a"/>
    <w:rsid w:val="006A57AD"/>
    <w:pPr>
      <w:spacing w:before="100" w:beforeAutospacing="1" w:after="330" w:line="330" w:lineRule="atLeast"/>
    </w:pPr>
    <w:rPr>
      <w:rFonts w:ascii="Times New Roman" w:eastAsia="Times New Roman" w:hAnsi="Times New Roman" w:cs="Times New Roman"/>
      <w:color w:val="BDE994"/>
      <w:sz w:val="24"/>
      <w:szCs w:val="24"/>
      <w:lang w:eastAsia="ru-RU"/>
    </w:rPr>
  </w:style>
  <w:style w:type="paragraph" w:customStyle="1" w:styleId="activepagebutton2">
    <w:name w:val="active_page_button2"/>
    <w:basedOn w:val="a"/>
    <w:rsid w:val="006A57AD"/>
    <w:pPr>
      <w:shd w:val="clear" w:color="auto" w:fill="FFFFFF"/>
      <w:spacing w:before="100" w:beforeAutospacing="1" w:after="330" w:line="330" w:lineRule="atLeast"/>
    </w:pPr>
    <w:rPr>
      <w:rFonts w:ascii="Times New Roman" w:eastAsia="Times New Roman" w:hAnsi="Times New Roman" w:cs="Times New Roman"/>
      <w:color w:val="C0EA96"/>
      <w:sz w:val="24"/>
      <w:szCs w:val="24"/>
      <w:lang w:eastAsia="ru-RU"/>
    </w:rPr>
  </w:style>
  <w:style w:type="paragraph" w:customStyle="1" w:styleId="onevideoname1">
    <w:name w:val="one_video_name1"/>
    <w:basedOn w:val="a"/>
    <w:rsid w:val="006A57AD"/>
    <w:pPr>
      <w:spacing w:before="100" w:beforeAutospacing="1" w:after="330" w:line="240" w:lineRule="atLeast"/>
    </w:pPr>
    <w:rPr>
      <w:rFonts w:ascii="Times New Roman" w:eastAsia="Times New Roman" w:hAnsi="Times New Roman" w:cs="Times New Roman"/>
      <w:b/>
      <w:bCs/>
      <w:color w:val="205891"/>
      <w:sz w:val="24"/>
      <w:szCs w:val="24"/>
      <w:lang w:eastAsia="ru-RU"/>
    </w:rPr>
  </w:style>
  <w:style w:type="paragraph" w:customStyle="1" w:styleId="newsdate3">
    <w:name w:val="news_date3"/>
    <w:basedOn w:val="a"/>
    <w:rsid w:val="006A57AD"/>
    <w:pPr>
      <w:spacing w:before="100" w:beforeAutospacing="1" w:after="330" w:line="210" w:lineRule="atLeast"/>
    </w:pPr>
    <w:rPr>
      <w:rFonts w:ascii="Times New Roman" w:eastAsia="Times New Roman" w:hAnsi="Times New Roman" w:cs="Times New Roman"/>
      <w:b/>
      <w:bCs/>
      <w:color w:val="3D3D3D"/>
      <w:sz w:val="18"/>
      <w:szCs w:val="18"/>
      <w:lang w:eastAsia="ru-RU"/>
    </w:rPr>
  </w:style>
  <w:style w:type="paragraph" w:customStyle="1" w:styleId="newsdate4">
    <w:name w:val="news_date4"/>
    <w:basedOn w:val="a"/>
    <w:rsid w:val="006A57AD"/>
    <w:pPr>
      <w:spacing w:before="100" w:beforeAutospacing="1" w:after="330" w:line="210" w:lineRule="atLeast"/>
    </w:pPr>
    <w:rPr>
      <w:rFonts w:ascii="Times New Roman" w:eastAsia="Times New Roman" w:hAnsi="Times New Roman" w:cs="Times New Roman"/>
      <w:b/>
      <w:bCs/>
      <w:color w:val="3D3D3D"/>
      <w:sz w:val="18"/>
      <w:szCs w:val="18"/>
      <w:lang w:eastAsia="ru-RU"/>
    </w:rPr>
  </w:style>
  <w:style w:type="paragraph" w:customStyle="1" w:styleId="onevideoinfo1">
    <w:name w:val="one_video_info1"/>
    <w:basedOn w:val="a"/>
    <w:rsid w:val="006A57AD"/>
    <w:pPr>
      <w:spacing w:before="100" w:beforeAutospacing="1" w:after="300" w:line="270" w:lineRule="atLeast"/>
    </w:pPr>
    <w:rPr>
      <w:rFonts w:ascii="Times New Roman" w:eastAsia="Times New Roman" w:hAnsi="Times New Roman" w:cs="Times New Roman"/>
      <w:color w:val="3D3D3D"/>
      <w:sz w:val="21"/>
      <w:szCs w:val="21"/>
      <w:lang w:eastAsia="ru-RU"/>
    </w:rPr>
  </w:style>
  <w:style w:type="paragraph" w:customStyle="1" w:styleId="linkbutton1">
    <w:name w:val="link_button1"/>
    <w:basedOn w:val="a"/>
    <w:rsid w:val="006A57AD"/>
    <w:pPr>
      <w:spacing w:before="100" w:beforeAutospacing="1" w:after="330" w:line="330" w:lineRule="atLeast"/>
    </w:pPr>
    <w:rPr>
      <w:rFonts w:ascii="Times New Roman" w:eastAsia="Times New Roman" w:hAnsi="Times New Roman" w:cs="Times New Roman"/>
      <w:color w:val="3D3D3D"/>
      <w:sz w:val="18"/>
      <w:szCs w:val="18"/>
      <w:lang w:eastAsia="ru-RU"/>
    </w:rPr>
  </w:style>
  <w:style w:type="paragraph" w:customStyle="1" w:styleId="onevideoname2">
    <w:name w:val="one_video_name2"/>
    <w:basedOn w:val="a"/>
    <w:rsid w:val="006A57AD"/>
    <w:pPr>
      <w:spacing w:before="100" w:beforeAutospacing="1" w:after="330" w:line="240" w:lineRule="atLeast"/>
    </w:pPr>
    <w:rPr>
      <w:rFonts w:ascii="Times New Roman" w:eastAsia="Times New Roman" w:hAnsi="Times New Roman" w:cs="Times New Roman"/>
      <w:b/>
      <w:bCs/>
      <w:color w:val="205891"/>
      <w:sz w:val="21"/>
      <w:szCs w:val="21"/>
      <w:lang w:eastAsia="ru-RU"/>
    </w:rPr>
  </w:style>
  <w:style w:type="paragraph" w:customStyle="1" w:styleId="onevideoname3">
    <w:name w:val="one_video_name3"/>
    <w:basedOn w:val="a"/>
    <w:rsid w:val="006A57AD"/>
    <w:pPr>
      <w:spacing w:before="100" w:beforeAutospacing="1" w:after="330" w:line="240" w:lineRule="atLeast"/>
    </w:pPr>
    <w:rPr>
      <w:rFonts w:ascii="Times New Roman" w:eastAsia="Times New Roman" w:hAnsi="Times New Roman" w:cs="Times New Roman"/>
      <w:b/>
      <w:bCs/>
      <w:color w:val="205891"/>
      <w:sz w:val="21"/>
      <w:szCs w:val="21"/>
      <w:u w:val="single"/>
      <w:lang w:eastAsia="ru-RU"/>
    </w:rPr>
  </w:style>
  <w:style w:type="paragraph" w:customStyle="1" w:styleId="linkbutton2">
    <w:name w:val="link_button2"/>
    <w:basedOn w:val="a"/>
    <w:rsid w:val="006A57AD"/>
    <w:pPr>
      <w:spacing w:before="270" w:after="795" w:line="330" w:lineRule="atLeast"/>
    </w:pPr>
    <w:rPr>
      <w:rFonts w:ascii="Times New Roman" w:eastAsia="Times New Roman" w:hAnsi="Times New Roman" w:cs="Times New Roman"/>
      <w:color w:val="3D3D3D"/>
      <w:sz w:val="24"/>
      <w:szCs w:val="24"/>
      <w:lang w:eastAsia="ru-RU"/>
    </w:rPr>
  </w:style>
  <w:style w:type="paragraph" w:customStyle="1" w:styleId="newsdate5">
    <w:name w:val="news_date5"/>
    <w:basedOn w:val="a"/>
    <w:rsid w:val="006A57AD"/>
    <w:pPr>
      <w:spacing w:before="100" w:beforeAutospacing="1" w:after="330" w:line="210" w:lineRule="atLeast"/>
    </w:pPr>
    <w:rPr>
      <w:rFonts w:ascii="Times New Roman" w:eastAsia="Times New Roman" w:hAnsi="Times New Roman" w:cs="Times New Roman"/>
      <w:b/>
      <w:bCs/>
      <w:color w:val="000000"/>
      <w:sz w:val="18"/>
      <w:szCs w:val="18"/>
      <w:lang w:eastAsia="ru-RU"/>
    </w:rPr>
  </w:style>
  <w:style w:type="paragraph" w:customStyle="1" w:styleId="photothemename1">
    <w:name w:val="photo_theme_name1"/>
    <w:basedOn w:val="a"/>
    <w:rsid w:val="006A57AD"/>
    <w:pPr>
      <w:spacing w:before="100" w:beforeAutospacing="1" w:after="330" w:line="240" w:lineRule="atLeast"/>
    </w:pPr>
    <w:rPr>
      <w:rFonts w:ascii="Times New Roman" w:eastAsia="Times New Roman" w:hAnsi="Times New Roman" w:cs="Times New Roman"/>
      <w:b/>
      <w:bCs/>
      <w:color w:val="205891"/>
      <w:sz w:val="21"/>
      <w:szCs w:val="21"/>
      <w:lang w:eastAsia="ru-RU"/>
    </w:rPr>
  </w:style>
  <w:style w:type="paragraph" w:customStyle="1" w:styleId="photothemename2">
    <w:name w:val="photo_theme_name2"/>
    <w:basedOn w:val="a"/>
    <w:rsid w:val="006A57AD"/>
    <w:pPr>
      <w:spacing w:before="100" w:beforeAutospacing="1" w:after="330" w:line="240" w:lineRule="atLeast"/>
    </w:pPr>
    <w:rPr>
      <w:rFonts w:ascii="Times New Roman" w:eastAsia="Times New Roman" w:hAnsi="Times New Roman" w:cs="Times New Roman"/>
      <w:b/>
      <w:bCs/>
      <w:color w:val="205891"/>
      <w:sz w:val="21"/>
      <w:szCs w:val="21"/>
      <w:u w:val="single"/>
      <w:lang w:eastAsia="ru-RU"/>
    </w:rPr>
  </w:style>
  <w:style w:type="paragraph" w:customStyle="1" w:styleId="pagebuttons2">
    <w:name w:val="page_buttons2"/>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newsdate6">
    <w:name w:val="news_date6"/>
    <w:basedOn w:val="a"/>
    <w:rsid w:val="006A57AD"/>
    <w:pPr>
      <w:spacing w:before="100" w:beforeAutospacing="1" w:after="330" w:line="210" w:lineRule="atLeast"/>
    </w:pPr>
    <w:rPr>
      <w:rFonts w:ascii="Times New Roman" w:eastAsia="Times New Roman" w:hAnsi="Times New Roman" w:cs="Times New Roman"/>
      <w:b/>
      <w:bCs/>
      <w:color w:val="000000"/>
      <w:sz w:val="18"/>
      <w:szCs w:val="18"/>
      <w:lang w:eastAsia="ru-RU"/>
    </w:rPr>
  </w:style>
  <w:style w:type="paragraph" w:customStyle="1" w:styleId="photothemename3">
    <w:name w:val="photo_theme_name3"/>
    <w:basedOn w:val="a"/>
    <w:rsid w:val="006A57AD"/>
    <w:pPr>
      <w:spacing w:before="100" w:beforeAutospacing="1" w:after="330" w:line="240" w:lineRule="atLeast"/>
    </w:pPr>
    <w:rPr>
      <w:rFonts w:ascii="Times New Roman" w:eastAsia="Times New Roman" w:hAnsi="Times New Roman" w:cs="Times New Roman"/>
      <w:b/>
      <w:bCs/>
      <w:color w:val="205891"/>
      <w:sz w:val="21"/>
      <w:szCs w:val="21"/>
      <w:lang w:eastAsia="ru-RU"/>
    </w:rPr>
  </w:style>
  <w:style w:type="paragraph" w:customStyle="1" w:styleId="photothemename4">
    <w:name w:val="photo_theme_name4"/>
    <w:basedOn w:val="a"/>
    <w:rsid w:val="006A57AD"/>
    <w:pPr>
      <w:spacing w:before="100" w:beforeAutospacing="1" w:after="330" w:line="240" w:lineRule="atLeast"/>
    </w:pPr>
    <w:rPr>
      <w:rFonts w:ascii="Times New Roman" w:eastAsia="Times New Roman" w:hAnsi="Times New Roman" w:cs="Times New Roman"/>
      <w:b/>
      <w:bCs/>
      <w:color w:val="205891"/>
      <w:sz w:val="21"/>
      <w:szCs w:val="21"/>
      <w:u w:val="single"/>
      <w:lang w:eastAsia="ru-RU"/>
    </w:rPr>
  </w:style>
  <w:style w:type="paragraph" w:customStyle="1" w:styleId="onephotoname1">
    <w:name w:val="one_photo_name1"/>
    <w:basedOn w:val="a"/>
    <w:rsid w:val="006A57AD"/>
    <w:pPr>
      <w:spacing w:before="100" w:beforeAutospacing="1" w:after="330" w:line="240" w:lineRule="atLeast"/>
    </w:pPr>
    <w:rPr>
      <w:rFonts w:ascii="Times New Roman" w:eastAsia="Times New Roman" w:hAnsi="Times New Roman" w:cs="Times New Roman"/>
      <w:b/>
      <w:bCs/>
      <w:color w:val="205891"/>
      <w:sz w:val="24"/>
      <w:szCs w:val="24"/>
      <w:lang w:eastAsia="ru-RU"/>
    </w:rPr>
  </w:style>
  <w:style w:type="paragraph" w:customStyle="1" w:styleId="newsdate7">
    <w:name w:val="news_date7"/>
    <w:basedOn w:val="a"/>
    <w:rsid w:val="006A57AD"/>
    <w:pPr>
      <w:spacing w:before="100" w:beforeAutospacing="1" w:after="330" w:line="210" w:lineRule="atLeast"/>
    </w:pPr>
    <w:rPr>
      <w:rFonts w:ascii="Times New Roman" w:eastAsia="Times New Roman" w:hAnsi="Times New Roman" w:cs="Times New Roman"/>
      <w:b/>
      <w:bCs/>
      <w:color w:val="3D3D3D"/>
      <w:sz w:val="18"/>
      <w:szCs w:val="18"/>
      <w:lang w:eastAsia="ru-RU"/>
    </w:rPr>
  </w:style>
  <w:style w:type="paragraph" w:customStyle="1" w:styleId="newsdate8">
    <w:name w:val="news_date8"/>
    <w:basedOn w:val="a"/>
    <w:rsid w:val="006A57AD"/>
    <w:pPr>
      <w:spacing w:before="100" w:beforeAutospacing="1" w:after="330" w:line="210" w:lineRule="atLeast"/>
    </w:pPr>
    <w:rPr>
      <w:rFonts w:ascii="Times New Roman" w:eastAsia="Times New Roman" w:hAnsi="Times New Roman" w:cs="Times New Roman"/>
      <w:b/>
      <w:bCs/>
      <w:color w:val="3D3D3D"/>
      <w:sz w:val="18"/>
      <w:szCs w:val="18"/>
      <w:lang w:eastAsia="ru-RU"/>
    </w:rPr>
  </w:style>
  <w:style w:type="paragraph" w:customStyle="1" w:styleId="onephotoinfo1">
    <w:name w:val="one_photo_info1"/>
    <w:basedOn w:val="a"/>
    <w:rsid w:val="006A57AD"/>
    <w:pPr>
      <w:spacing w:before="100" w:beforeAutospacing="1" w:after="195" w:line="270" w:lineRule="atLeast"/>
    </w:pPr>
    <w:rPr>
      <w:rFonts w:ascii="Times New Roman" w:eastAsia="Times New Roman" w:hAnsi="Times New Roman" w:cs="Times New Roman"/>
      <w:color w:val="3D3D3D"/>
      <w:sz w:val="21"/>
      <w:szCs w:val="21"/>
      <w:lang w:eastAsia="ru-RU"/>
    </w:rPr>
  </w:style>
  <w:style w:type="paragraph" w:customStyle="1" w:styleId="linkbutton3">
    <w:name w:val="link_button3"/>
    <w:basedOn w:val="a"/>
    <w:rsid w:val="006A57AD"/>
    <w:pPr>
      <w:spacing w:before="100" w:beforeAutospacing="1" w:after="330" w:line="330" w:lineRule="atLeast"/>
    </w:pPr>
    <w:rPr>
      <w:rFonts w:ascii="Times New Roman" w:eastAsia="Times New Roman" w:hAnsi="Times New Roman" w:cs="Times New Roman"/>
      <w:color w:val="3D3D3D"/>
      <w:sz w:val="18"/>
      <w:szCs w:val="18"/>
      <w:lang w:eastAsia="ru-RU"/>
    </w:rPr>
  </w:style>
  <w:style w:type="paragraph" w:customStyle="1" w:styleId="onephotoname2">
    <w:name w:val="one_photo_name2"/>
    <w:basedOn w:val="a"/>
    <w:rsid w:val="006A57AD"/>
    <w:pPr>
      <w:spacing w:before="100" w:beforeAutospacing="1" w:after="330" w:line="240" w:lineRule="atLeast"/>
    </w:pPr>
    <w:rPr>
      <w:rFonts w:ascii="Times New Roman" w:eastAsia="Times New Roman" w:hAnsi="Times New Roman" w:cs="Times New Roman"/>
      <w:b/>
      <w:bCs/>
      <w:color w:val="205891"/>
      <w:sz w:val="21"/>
      <w:szCs w:val="21"/>
      <w:lang w:eastAsia="ru-RU"/>
    </w:rPr>
  </w:style>
  <w:style w:type="paragraph" w:customStyle="1" w:styleId="onephotoname3">
    <w:name w:val="one_photo_name3"/>
    <w:basedOn w:val="a"/>
    <w:rsid w:val="006A57AD"/>
    <w:pPr>
      <w:spacing w:before="100" w:beforeAutospacing="1" w:after="330" w:line="240" w:lineRule="atLeast"/>
    </w:pPr>
    <w:rPr>
      <w:rFonts w:ascii="Times New Roman" w:eastAsia="Times New Roman" w:hAnsi="Times New Roman" w:cs="Times New Roman"/>
      <w:b/>
      <w:bCs/>
      <w:color w:val="205891"/>
      <w:sz w:val="21"/>
      <w:szCs w:val="21"/>
      <w:u w:val="single"/>
      <w:lang w:eastAsia="ru-RU"/>
    </w:rPr>
  </w:style>
  <w:style w:type="paragraph" w:customStyle="1" w:styleId="linkbutton4">
    <w:name w:val="link_button4"/>
    <w:basedOn w:val="a"/>
    <w:rsid w:val="006A57AD"/>
    <w:pPr>
      <w:spacing w:before="270" w:after="795" w:line="330" w:lineRule="atLeast"/>
    </w:pPr>
    <w:rPr>
      <w:rFonts w:ascii="Times New Roman" w:eastAsia="Times New Roman" w:hAnsi="Times New Roman" w:cs="Times New Roman"/>
      <w:color w:val="3D3D3D"/>
      <w:sz w:val="24"/>
      <w:szCs w:val="24"/>
      <w:lang w:eastAsia="ru-RU"/>
    </w:rPr>
  </w:style>
  <w:style w:type="paragraph" w:customStyle="1" w:styleId="bx-wrapper3">
    <w:name w:val="bx-wrapper3"/>
    <w:basedOn w:val="a"/>
    <w:rsid w:val="006A57AD"/>
    <w:pPr>
      <w:spacing w:after="900" w:line="330" w:lineRule="atLeast"/>
    </w:pPr>
    <w:rPr>
      <w:rFonts w:ascii="Times New Roman" w:eastAsia="Times New Roman" w:hAnsi="Times New Roman" w:cs="Times New Roman"/>
      <w:color w:val="3D3D3D"/>
      <w:sz w:val="24"/>
      <w:szCs w:val="24"/>
      <w:lang w:eastAsia="ru-RU"/>
    </w:rPr>
  </w:style>
  <w:style w:type="paragraph" w:customStyle="1" w:styleId="bx-viewport4">
    <w:name w:val="bx-viewport4"/>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bx-pager4">
    <w:name w:val="bx-pager4"/>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onephotoinfo2">
    <w:name w:val="one_photo_info2"/>
    <w:basedOn w:val="a"/>
    <w:rsid w:val="006A57AD"/>
    <w:pPr>
      <w:spacing w:before="240" w:after="240" w:line="330" w:lineRule="atLeast"/>
    </w:pPr>
    <w:rPr>
      <w:rFonts w:ascii="Times New Roman" w:eastAsia="Times New Roman" w:hAnsi="Times New Roman" w:cs="Times New Roman"/>
      <w:color w:val="3D3D3D"/>
      <w:sz w:val="24"/>
      <w:szCs w:val="24"/>
      <w:lang w:eastAsia="ru-RU"/>
    </w:rPr>
  </w:style>
  <w:style w:type="paragraph" w:customStyle="1" w:styleId="newsdate9">
    <w:name w:val="news_date9"/>
    <w:basedOn w:val="a"/>
    <w:rsid w:val="006A57AD"/>
    <w:pPr>
      <w:spacing w:before="100" w:beforeAutospacing="1" w:after="330" w:line="210" w:lineRule="atLeast"/>
    </w:pPr>
    <w:rPr>
      <w:rFonts w:ascii="Times New Roman" w:eastAsia="Times New Roman" w:hAnsi="Times New Roman" w:cs="Times New Roman"/>
      <w:b/>
      <w:bCs/>
      <w:color w:val="3D3D3D"/>
      <w:sz w:val="18"/>
      <w:szCs w:val="18"/>
      <w:lang w:eastAsia="ru-RU"/>
    </w:rPr>
  </w:style>
  <w:style w:type="paragraph" w:customStyle="1" w:styleId="onephotoname4">
    <w:name w:val="one_photo_name4"/>
    <w:basedOn w:val="a"/>
    <w:rsid w:val="006A57AD"/>
    <w:pPr>
      <w:spacing w:before="100" w:beforeAutospacing="1" w:after="330" w:line="240" w:lineRule="atLeast"/>
    </w:pPr>
    <w:rPr>
      <w:rFonts w:ascii="Times New Roman" w:eastAsia="Times New Roman" w:hAnsi="Times New Roman" w:cs="Times New Roman"/>
      <w:b/>
      <w:bCs/>
      <w:color w:val="205891"/>
      <w:sz w:val="21"/>
      <w:szCs w:val="21"/>
      <w:lang w:eastAsia="ru-RU"/>
    </w:rPr>
  </w:style>
  <w:style w:type="paragraph" w:customStyle="1" w:styleId="blockname2">
    <w:name w:val="block_name2"/>
    <w:basedOn w:val="a"/>
    <w:rsid w:val="006A57AD"/>
    <w:pPr>
      <w:spacing w:after="0" w:line="180" w:lineRule="atLeast"/>
    </w:pPr>
    <w:rPr>
      <w:rFonts w:ascii="Times New Roman" w:eastAsia="Times New Roman" w:hAnsi="Times New Roman" w:cs="Times New Roman"/>
      <w:b/>
      <w:bCs/>
      <w:caps/>
      <w:color w:val="205891"/>
      <w:sz w:val="27"/>
      <w:szCs w:val="27"/>
      <w:lang w:eastAsia="ru-RU"/>
    </w:rPr>
  </w:style>
  <w:style w:type="paragraph" w:customStyle="1" w:styleId="calendarbutton1">
    <w:name w:val="calendar_button1"/>
    <w:basedOn w:val="a"/>
    <w:rsid w:val="006A57AD"/>
    <w:pPr>
      <w:shd w:val="clear" w:color="auto" w:fill="C8C8C8"/>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ui-datepicker-trigger1">
    <w:name w:val="ui-datepicker-trigger1"/>
    <w:basedOn w:val="a"/>
    <w:rsid w:val="006A57AD"/>
    <w:pPr>
      <w:shd w:val="clear" w:color="auto" w:fill="C8C8C8"/>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ui-datepicker-header1">
    <w:name w:val="ui-datepicker-header1"/>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ui-datepicker-prev1">
    <w:name w:val="ui-datepicker-prev1"/>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ui-datepicker-next1">
    <w:name w:val="ui-datepicker-next1"/>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ui-datepicker-title1">
    <w:name w:val="ui-datepicker-title1"/>
    <w:basedOn w:val="a"/>
    <w:rsid w:val="006A57AD"/>
    <w:pPr>
      <w:spacing w:after="0" w:line="432" w:lineRule="atLeast"/>
      <w:ind w:left="552" w:right="552"/>
      <w:jc w:val="center"/>
    </w:pPr>
    <w:rPr>
      <w:rFonts w:ascii="Times New Roman" w:eastAsia="Times New Roman" w:hAnsi="Times New Roman" w:cs="Times New Roman"/>
      <w:color w:val="3D3D3D"/>
      <w:sz w:val="24"/>
      <w:szCs w:val="24"/>
      <w:lang w:eastAsia="ru-RU"/>
    </w:rPr>
  </w:style>
  <w:style w:type="paragraph" w:customStyle="1" w:styleId="ui-datepicker-buttonpane1">
    <w:name w:val="ui-datepicker-buttonpane1"/>
    <w:basedOn w:val="a"/>
    <w:rsid w:val="006A57AD"/>
    <w:pPr>
      <w:spacing w:before="168" w:after="0" w:line="330" w:lineRule="atLeast"/>
    </w:pPr>
    <w:rPr>
      <w:rFonts w:ascii="Times New Roman" w:eastAsia="Times New Roman" w:hAnsi="Times New Roman" w:cs="Times New Roman"/>
      <w:color w:val="3D3D3D"/>
      <w:sz w:val="24"/>
      <w:szCs w:val="24"/>
      <w:lang w:eastAsia="ru-RU"/>
    </w:rPr>
  </w:style>
  <w:style w:type="paragraph" w:customStyle="1" w:styleId="ui-datepicker-group1">
    <w:name w:val="ui-datepicker-group1"/>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ui-datepicker-group2">
    <w:name w:val="ui-datepicker-group2"/>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ui-datepicker-group3">
    <w:name w:val="ui-datepicker-group3"/>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ui-datepicker-header2">
    <w:name w:val="ui-datepicker-header2"/>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ui-datepicker-header3">
    <w:name w:val="ui-datepicker-header3"/>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ui-datepicker-buttonpane2">
    <w:name w:val="ui-datepicker-buttonpane2"/>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ui-datepicker-buttonpane3">
    <w:name w:val="ui-datepicker-buttonpane3"/>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ui-datepicker-header4">
    <w:name w:val="ui-datepicker-header4"/>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ui-datepicker-header5">
    <w:name w:val="ui-datepicker-header5"/>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ui-widget1">
    <w:name w:val="ui-widget1"/>
    <w:basedOn w:val="a"/>
    <w:rsid w:val="006A57AD"/>
    <w:pPr>
      <w:spacing w:before="100" w:beforeAutospacing="1" w:after="330" w:line="330" w:lineRule="atLeast"/>
    </w:pPr>
    <w:rPr>
      <w:rFonts w:ascii="Verdana" w:eastAsia="Times New Roman" w:hAnsi="Verdana" w:cs="Times New Roman"/>
      <w:color w:val="3D3D3D"/>
      <w:sz w:val="24"/>
      <w:szCs w:val="24"/>
      <w:lang w:eastAsia="ru-RU"/>
    </w:rPr>
  </w:style>
  <w:style w:type="paragraph" w:customStyle="1" w:styleId="ui-state-default1">
    <w:name w:val="ui-state-default1"/>
    <w:basedOn w:val="a"/>
    <w:rsid w:val="006A57AD"/>
    <w:pPr>
      <w:pBdr>
        <w:top w:val="single" w:sz="6" w:space="0" w:color="D3D3D3"/>
        <w:left w:val="single" w:sz="6" w:space="0" w:color="D3D3D3"/>
        <w:bottom w:val="single" w:sz="6" w:space="0" w:color="D3D3D3"/>
        <w:right w:val="single" w:sz="6" w:space="0" w:color="D3D3D3"/>
      </w:pBdr>
      <w:shd w:val="clear" w:color="auto" w:fill="E6E6E6"/>
      <w:spacing w:before="100" w:beforeAutospacing="1" w:after="330" w:line="330" w:lineRule="atLeast"/>
    </w:pPr>
    <w:rPr>
      <w:rFonts w:ascii="Times New Roman" w:eastAsia="Times New Roman" w:hAnsi="Times New Roman" w:cs="Times New Roman"/>
      <w:color w:val="555555"/>
      <w:sz w:val="24"/>
      <w:szCs w:val="24"/>
      <w:lang w:eastAsia="ru-RU"/>
    </w:rPr>
  </w:style>
  <w:style w:type="paragraph" w:customStyle="1" w:styleId="ui-state-default2">
    <w:name w:val="ui-state-default2"/>
    <w:basedOn w:val="a"/>
    <w:rsid w:val="006A57AD"/>
    <w:pPr>
      <w:pBdr>
        <w:top w:val="single" w:sz="6" w:space="0" w:color="D3D3D3"/>
        <w:left w:val="single" w:sz="6" w:space="0" w:color="D3D3D3"/>
        <w:bottom w:val="single" w:sz="6" w:space="0" w:color="D3D3D3"/>
        <w:right w:val="single" w:sz="6" w:space="0" w:color="D3D3D3"/>
      </w:pBdr>
      <w:shd w:val="clear" w:color="auto" w:fill="E6E6E6"/>
      <w:spacing w:before="100" w:beforeAutospacing="1" w:after="330" w:line="330" w:lineRule="atLeast"/>
    </w:pPr>
    <w:rPr>
      <w:rFonts w:ascii="Times New Roman" w:eastAsia="Times New Roman" w:hAnsi="Times New Roman" w:cs="Times New Roman"/>
      <w:color w:val="555555"/>
      <w:sz w:val="24"/>
      <w:szCs w:val="24"/>
      <w:lang w:eastAsia="ru-RU"/>
    </w:rPr>
  </w:style>
  <w:style w:type="paragraph" w:customStyle="1" w:styleId="ui-state-hover1">
    <w:name w:val="ui-state-hover1"/>
    <w:basedOn w:val="a"/>
    <w:rsid w:val="006A57AD"/>
    <w:pPr>
      <w:pBdr>
        <w:top w:val="single" w:sz="6" w:space="0" w:color="999999"/>
        <w:left w:val="single" w:sz="6" w:space="0" w:color="999999"/>
        <w:bottom w:val="single" w:sz="6" w:space="0" w:color="999999"/>
        <w:right w:val="single" w:sz="6" w:space="0" w:color="999999"/>
      </w:pBdr>
      <w:shd w:val="clear" w:color="auto" w:fill="DADADA"/>
      <w:spacing w:before="100" w:beforeAutospacing="1" w:after="330" w:line="330" w:lineRule="atLeast"/>
    </w:pPr>
    <w:rPr>
      <w:rFonts w:ascii="Times New Roman" w:eastAsia="Times New Roman" w:hAnsi="Times New Roman" w:cs="Times New Roman"/>
      <w:color w:val="212121"/>
      <w:sz w:val="24"/>
      <w:szCs w:val="24"/>
      <w:lang w:eastAsia="ru-RU"/>
    </w:rPr>
  </w:style>
  <w:style w:type="paragraph" w:customStyle="1" w:styleId="ui-state-hover2">
    <w:name w:val="ui-state-hover2"/>
    <w:basedOn w:val="a"/>
    <w:rsid w:val="006A57AD"/>
    <w:pPr>
      <w:pBdr>
        <w:top w:val="single" w:sz="6" w:space="0" w:color="999999"/>
        <w:left w:val="single" w:sz="6" w:space="0" w:color="999999"/>
        <w:bottom w:val="single" w:sz="6" w:space="0" w:color="999999"/>
        <w:right w:val="single" w:sz="6" w:space="0" w:color="999999"/>
      </w:pBdr>
      <w:shd w:val="clear" w:color="auto" w:fill="DADADA"/>
      <w:spacing w:before="100" w:beforeAutospacing="1" w:after="330" w:line="330" w:lineRule="atLeast"/>
    </w:pPr>
    <w:rPr>
      <w:rFonts w:ascii="Times New Roman" w:eastAsia="Times New Roman" w:hAnsi="Times New Roman" w:cs="Times New Roman"/>
      <w:color w:val="212121"/>
      <w:sz w:val="24"/>
      <w:szCs w:val="24"/>
      <w:lang w:eastAsia="ru-RU"/>
    </w:rPr>
  </w:style>
  <w:style w:type="paragraph" w:customStyle="1" w:styleId="ui-state-focus1">
    <w:name w:val="ui-state-focus1"/>
    <w:basedOn w:val="a"/>
    <w:rsid w:val="006A57AD"/>
    <w:pPr>
      <w:pBdr>
        <w:top w:val="single" w:sz="6" w:space="0" w:color="999999"/>
        <w:left w:val="single" w:sz="6" w:space="0" w:color="999999"/>
        <w:bottom w:val="single" w:sz="6" w:space="0" w:color="999999"/>
        <w:right w:val="single" w:sz="6" w:space="0" w:color="999999"/>
      </w:pBdr>
      <w:shd w:val="clear" w:color="auto" w:fill="DADADA"/>
      <w:spacing w:before="100" w:beforeAutospacing="1" w:after="330" w:line="330" w:lineRule="atLeast"/>
    </w:pPr>
    <w:rPr>
      <w:rFonts w:ascii="Times New Roman" w:eastAsia="Times New Roman" w:hAnsi="Times New Roman" w:cs="Times New Roman"/>
      <w:color w:val="212121"/>
      <w:sz w:val="24"/>
      <w:szCs w:val="24"/>
      <w:lang w:eastAsia="ru-RU"/>
    </w:rPr>
  </w:style>
  <w:style w:type="paragraph" w:customStyle="1" w:styleId="ui-state-focus2">
    <w:name w:val="ui-state-focus2"/>
    <w:basedOn w:val="a"/>
    <w:rsid w:val="006A57AD"/>
    <w:pPr>
      <w:pBdr>
        <w:top w:val="single" w:sz="6" w:space="0" w:color="999999"/>
        <w:left w:val="single" w:sz="6" w:space="0" w:color="999999"/>
        <w:bottom w:val="single" w:sz="6" w:space="0" w:color="999999"/>
        <w:right w:val="single" w:sz="6" w:space="0" w:color="999999"/>
      </w:pBdr>
      <w:shd w:val="clear" w:color="auto" w:fill="DADADA"/>
      <w:spacing w:before="100" w:beforeAutospacing="1" w:after="330" w:line="330" w:lineRule="atLeast"/>
    </w:pPr>
    <w:rPr>
      <w:rFonts w:ascii="Times New Roman" w:eastAsia="Times New Roman" w:hAnsi="Times New Roman" w:cs="Times New Roman"/>
      <w:color w:val="212121"/>
      <w:sz w:val="24"/>
      <w:szCs w:val="24"/>
      <w:lang w:eastAsia="ru-RU"/>
    </w:rPr>
  </w:style>
  <w:style w:type="paragraph" w:customStyle="1" w:styleId="ui-state-active1">
    <w:name w:val="ui-state-active1"/>
    <w:basedOn w:val="a"/>
    <w:rsid w:val="006A57AD"/>
    <w:pPr>
      <w:pBdr>
        <w:top w:val="single" w:sz="6" w:space="0" w:color="AAAAAA"/>
        <w:left w:val="single" w:sz="6" w:space="0" w:color="AAAAAA"/>
        <w:bottom w:val="single" w:sz="6" w:space="0" w:color="AAAAAA"/>
        <w:right w:val="single" w:sz="6" w:space="0" w:color="AAAAAA"/>
      </w:pBdr>
      <w:shd w:val="clear" w:color="auto" w:fill="FFFFFF"/>
      <w:spacing w:before="100" w:beforeAutospacing="1" w:after="330" w:line="330" w:lineRule="atLeast"/>
    </w:pPr>
    <w:rPr>
      <w:rFonts w:ascii="Times New Roman" w:eastAsia="Times New Roman" w:hAnsi="Times New Roman" w:cs="Times New Roman"/>
      <w:color w:val="212121"/>
      <w:sz w:val="24"/>
      <w:szCs w:val="24"/>
      <w:lang w:eastAsia="ru-RU"/>
    </w:rPr>
  </w:style>
  <w:style w:type="paragraph" w:customStyle="1" w:styleId="ui-state-active2">
    <w:name w:val="ui-state-active2"/>
    <w:basedOn w:val="a"/>
    <w:rsid w:val="006A57AD"/>
    <w:pPr>
      <w:pBdr>
        <w:top w:val="single" w:sz="6" w:space="0" w:color="AAAAAA"/>
        <w:left w:val="single" w:sz="6" w:space="0" w:color="AAAAAA"/>
        <w:bottom w:val="single" w:sz="6" w:space="0" w:color="AAAAAA"/>
        <w:right w:val="single" w:sz="6" w:space="0" w:color="AAAAAA"/>
      </w:pBdr>
      <w:shd w:val="clear" w:color="auto" w:fill="FFFFFF"/>
      <w:spacing w:before="100" w:beforeAutospacing="1" w:after="330" w:line="330" w:lineRule="atLeast"/>
    </w:pPr>
    <w:rPr>
      <w:rFonts w:ascii="Times New Roman" w:eastAsia="Times New Roman" w:hAnsi="Times New Roman" w:cs="Times New Roman"/>
      <w:color w:val="212121"/>
      <w:sz w:val="24"/>
      <w:szCs w:val="24"/>
      <w:lang w:eastAsia="ru-RU"/>
    </w:rPr>
  </w:style>
  <w:style w:type="paragraph" w:customStyle="1" w:styleId="ui-state-highlight1">
    <w:name w:val="ui-state-highlight1"/>
    <w:basedOn w:val="a"/>
    <w:rsid w:val="006A57AD"/>
    <w:pPr>
      <w:pBdr>
        <w:top w:val="single" w:sz="6" w:space="0" w:color="FCEFA1"/>
        <w:left w:val="single" w:sz="6" w:space="0" w:color="FCEFA1"/>
        <w:bottom w:val="single" w:sz="6" w:space="0" w:color="FCEFA1"/>
        <w:right w:val="single" w:sz="6" w:space="0" w:color="FCEFA1"/>
      </w:pBdr>
      <w:shd w:val="clear" w:color="auto" w:fill="FBF9EE"/>
      <w:spacing w:before="100" w:beforeAutospacing="1" w:after="330" w:line="330" w:lineRule="atLeast"/>
    </w:pPr>
    <w:rPr>
      <w:rFonts w:ascii="Times New Roman" w:eastAsia="Times New Roman" w:hAnsi="Times New Roman" w:cs="Times New Roman"/>
      <w:color w:val="363636"/>
      <w:sz w:val="24"/>
      <w:szCs w:val="24"/>
      <w:lang w:eastAsia="ru-RU"/>
    </w:rPr>
  </w:style>
  <w:style w:type="paragraph" w:customStyle="1" w:styleId="ui-state-highlight2">
    <w:name w:val="ui-state-highlight2"/>
    <w:basedOn w:val="a"/>
    <w:rsid w:val="006A57AD"/>
    <w:pPr>
      <w:pBdr>
        <w:top w:val="single" w:sz="6" w:space="0" w:color="FCEFA1"/>
        <w:left w:val="single" w:sz="6" w:space="0" w:color="FCEFA1"/>
        <w:bottom w:val="single" w:sz="6" w:space="0" w:color="FCEFA1"/>
        <w:right w:val="single" w:sz="6" w:space="0" w:color="FCEFA1"/>
      </w:pBdr>
      <w:shd w:val="clear" w:color="auto" w:fill="FBF9EE"/>
      <w:spacing w:before="100" w:beforeAutospacing="1" w:after="330" w:line="330" w:lineRule="atLeast"/>
    </w:pPr>
    <w:rPr>
      <w:rFonts w:ascii="Times New Roman" w:eastAsia="Times New Roman" w:hAnsi="Times New Roman" w:cs="Times New Roman"/>
      <w:color w:val="363636"/>
      <w:sz w:val="24"/>
      <w:szCs w:val="24"/>
      <w:lang w:eastAsia="ru-RU"/>
    </w:rPr>
  </w:style>
  <w:style w:type="paragraph" w:customStyle="1" w:styleId="ui-state-error1">
    <w:name w:val="ui-state-error1"/>
    <w:basedOn w:val="a"/>
    <w:rsid w:val="006A57AD"/>
    <w:pPr>
      <w:pBdr>
        <w:top w:val="single" w:sz="6" w:space="0" w:color="CD0A0A"/>
        <w:left w:val="single" w:sz="6" w:space="0" w:color="CD0A0A"/>
        <w:bottom w:val="single" w:sz="6" w:space="0" w:color="CD0A0A"/>
        <w:right w:val="single" w:sz="6" w:space="0" w:color="CD0A0A"/>
      </w:pBdr>
      <w:shd w:val="clear" w:color="auto" w:fill="FEF1EC"/>
      <w:spacing w:before="100" w:beforeAutospacing="1" w:after="330" w:line="330" w:lineRule="atLeast"/>
    </w:pPr>
    <w:rPr>
      <w:rFonts w:ascii="Times New Roman" w:eastAsia="Times New Roman" w:hAnsi="Times New Roman" w:cs="Times New Roman"/>
      <w:color w:val="CD0A0A"/>
      <w:sz w:val="24"/>
      <w:szCs w:val="24"/>
      <w:lang w:eastAsia="ru-RU"/>
    </w:rPr>
  </w:style>
  <w:style w:type="paragraph" w:customStyle="1" w:styleId="ui-state-error2">
    <w:name w:val="ui-state-error2"/>
    <w:basedOn w:val="a"/>
    <w:rsid w:val="006A57AD"/>
    <w:pPr>
      <w:pBdr>
        <w:top w:val="single" w:sz="6" w:space="0" w:color="CD0A0A"/>
        <w:left w:val="single" w:sz="6" w:space="0" w:color="CD0A0A"/>
        <w:bottom w:val="single" w:sz="6" w:space="0" w:color="CD0A0A"/>
        <w:right w:val="single" w:sz="6" w:space="0" w:color="CD0A0A"/>
      </w:pBdr>
      <w:shd w:val="clear" w:color="auto" w:fill="FEF1EC"/>
      <w:spacing w:before="100" w:beforeAutospacing="1" w:after="330" w:line="330" w:lineRule="atLeast"/>
    </w:pPr>
    <w:rPr>
      <w:rFonts w:ascii="Times New Roman" w:eastAsia="Times New Roman" w:hAnsi="Times New Roman" w:cs="Times New Roman"/>
      <w:color w:val="CD0A0A"/>
      <w:sz w:val="24"/>
      <w:szCs w:val="24"/>
      <w:lang w:eastAsia="ru-RU"/>
    </w:rPr>
  </w:style>
  <w:style w:type="paragraph" w:customStyle="1" w:styleId="ui-state-error-text1">
    <w:name w:val="ui-state-error-text1"/>
    <w:basedOn w:val="a"/>
    <w:rsid w:val="006A57AD"/>
    <w:pPr>
      <w:spacing w:before="100" w:beforeAutospacing="1" w:after="330" w:line="330" w:lineRule="atLeast"/>
    </w:pPr>
    <w:rPr>
      <w:rFonts w:ascii="Times New Roman" w:eastAsia="Times New Roman" w:hAnsi="Times New Roman" w:cs="Times New Roman"/>
      <w:color w:val="CD0A0A"/>
      <w:sz w:val="24"/>
      <w:szCs w:val="24"/>
      <w:lang w:eastAsia="ru-RU"/>
    </w:rPr>
  </w:style>
  <w:style w:type="paragraph" w:customStyle="1" w:styleId="ui-state-error-text2">
    <w:name w:val="ui-state-error-text2"/>
    <w:basedOn w:val="a"/>
    <w:rsid w:val="006A57AD"/>
    <w:pPr>
      <w:spacing w:before="100" w:beforeAutospacing="1" w:after="330" w:line="330" w:lineRule="atLeast"/>
    </w:pPr>
    <w:rPr>
      <w:rFonts w:ascii="Times New Roman" w:eastAsia="Times New Roman" w:hAnsi="Times New Roman" w:cs="Times New Roman"/>
      <w:color w:val="CD0A0A"/>
      <w:sz w:val="24"/>
      <w:szCs w:val="24"/>
      <w:lang w:eastAsia="ru-RU"/>
    </w:rPr>
  </w:style>
  <w:style w:type="paragraph" w:customStyle="1" w:styleId="ui-priority-primary1">
    <w:name w:val="ui-priority-primary1"/>
    <w:basedOn w:val="a"/>
    <w:rsid w:val="006A57AD"/>
    <w:pPr>
      <w:spacing w:before="100" w:beforeAutospacing="1" w:after="330" w:line="330" w:lineRule="atLeast"/>
    </w:pPr>
    <w:rPr>
      <w:rFonts w:ascii="Times New Roman" w:eastAsia="Times New Roman" w:hAnsi="Times New Roman" w:cs="Times New Roman"/>
      <w:b/>
      <w:bCs/>
      <w:color w:val="3D3D3D"/>
      <w:sz w:val="24"/>
      <w:szCs w:val="24"/>
      <w:lang w:eastAsia="ru-RU"/>
    </w:rPr>
  </w:style>
  <w:style w:type="paragraph" w:customStyle="1" w:styleId="ui-priority-primary2">
    <w:name w:val="ui-priority-primary2"/>
    <w:basedOn w:val="a"/>
    <w:rsid w:val="006A57AD"/>
    <w:pPr>
      <w:spacing w:before="100" w:beforeAutospacing="1" w:after="330" w:line="330" w:lineRule="atLeast"/>
    </w:pPr>
    <w:rPr>
      <w:rFonts w:ascii="Times New Roman" w:eastAsia="Times New Roman" w:hAnsi="Times New Roman" w:cs="Times New Roman"/>
      <w:b/>
      <w:bCs/>
      <w:color w:val="3D3D3D"/>
      <w:sz w:val="24"/>
      <w:szCs w:val="24"/>
      <w:lang w:eastAsia="ru-RU"/>
    </w:rPr>
  </w:style>
  <w:style w:type="paragraph" w:customStyle="1" w:styleId="ui-priority-secondary1">
    <w:name w:val="ui-priority-secondary1"/>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ui-priority-secondary2">
    <w:name w:val="ui-priority-secondary2"/>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ui-state-disabled1">
    <w:name w:val="ui-state-disabled1"/>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ui-state-disabled2">
    <w:name w:val="ui-state-disabled2"/>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ui-icon1">
    <w:name w:val="ui-icon1"/>
    <w:basedOn w:val="a"/>
    <w:rsid w:val="006A57AD"/>
    <w:pPr>
      <w:spacing w:before="100" w:beforeAutospacing="1" w:after="330" w:line="330" w:lineRule="atLeast"/>
      <w:ind w:firstLine="7343"/>
    </w:pPr>
    <w:rPr>
      <w:rFonts w:ascii="Times New Roman" w:eastAsia="Times New Roman" w:hAnsi="Times New Roman" w:cs="Times New Roman"/>
      <w:color w:val="3D3D3D"/>
      <w:sz w:val="24"/>
      <w:szCs w:val="24"/>
      <w:lang w:eastAsia="ru-RU"/>
    </w:rPr>
  </w:style>
  <w:style w:type="paragraph" w:customStyle="1" w:styleId="ui-icon2">
    <w:name w:val="ui-icon2"/>
    <w:basedOn w:val="a"/>
    <w:rsid w:val="006A57AD"/>
    <w:pPr>
      <w:spacing w:before="100" w:beforeAutospacing="1" w:after="330" w:line="330" w:lineRule="atLeast"/>
      <w:ind w:firstLine="7343"/>
    </w:pPr>
    <w:rPr>
      <w:rFonts w:ascii="Times New Roman" w:eastAsia="Times New Roman" w:hAnsi="Times New Roman" w:cs="Times New Roman"/>
      <w:color w:val="3D3D3D"/>
      <w:sz w:val="24"/>
      <w:szCs w:val="24"/>
      <w:lang w:eastAsia="ru-RU"/>
    </w:rPr>
  </w:style>
  <w:style w:type="paragraph" w:customStyle="1" w:styleId="ui-icon3">
    <w:name w:val="ui-icon3"/>
    <w:basedOn w:val="a"/>
    <w:rsid w:val="006A57AD"/>
    <w:pPr>
      <w:spacing w:before="100" w:beforeAutospacing="1" w:after="330" w:line="330" w:lineRule="atLeast"/>
      <w:ind w:firstLine="7343"/>
    </w:pPr>
    <w:rPr>
      <w:rFonts w:ascii="Times New Roman" w:eastAsia="Times New Roman" w:hAnsi="Times New Roman" w:cs="Times New Roman"/>
      <w:color w:val="3D3D3D"/>
      <w:sz w:val="24"/>
      <w:szCs w:val="24"/>
      <w:lang w:eastAsia="ru-RU"/>
    </w:rPr>
  </w:style>
  <w:style w:type="paragraph" w:customStyle="1" w:styleId="ui-icon4">
    <w:name w:val="ui-icon4"/>
    <w:basedOn w:val="a"/>
    <w:rsid w:val="006A57AD"/>
    <w:pPr>
      <w:spacing w:before="100" w:beforeAutospacing="1" w:after="330" w:line="330" w:lineRule="atLeast"/>
      <w:ind w:firstLine="7343"/>
    </w:pPr>
    <w:rPr>
      <w:rFonts w:ascii="Times New Roman" w:eastAsia="Times New Roman" w:hAnsi="Times New Roman" w:cs="Times New Roman"/>
      <w:color w:val="3D3D3D"/>
      <w:sz w:val="24"/>
      <w:szCs w:val="24"/>
      <w:lang w:eastAsia="ru-RU"/>
    </w:rPr>
  </w:style>
  <w:style w:type="paragraph" w:customStyle="1" w:styleId="ui-icon5">
    <w:name w:val="ui-icon5"/>
    <w:basedOn w:val="a"/>
    <w:rsid w:val="006A57AD"/>
    <w:pPr>
      <w:spacing w:before="100" w:beforeAutospacing="1" w:after="330" w:line="330" w:lineRule="atLeast"/>
      <w:ind w:firstLine="7343"/>
    </w:pPr>
    <w:rPr>
      <w:rFonts w:ascii="Times New Roman" w:eastAsia="Times New Roman" w:hAnsi="Times New Roman" w:cs="Times New Roman"/>
      <w:color w:val="3D3D3D"/>
      <w:sz w:val="24"/>
      <w:szCs w:val="24"/>
      <w:lang w:eastAsia="ru-RU"/>
    </w:rPr>
  </w:style>
  <w:style w:type="paragraph" w:customStyle="1" w:styleId="ui-icon6">
    <w:name w:val="ui-icon6"/>
    <w:basedOn w:val="a"/>
    <w:rsid w:val="006A57AD"/>
    <w:pPr>
      <w:spacing w:before="100" w:beforeAutospacing="1" w:after="330" w:line="330" w:lineRule="atLeast"/>
      <w:ind w:firstLine="7343"/>
    </w:pPr>
    <w:rPr>
      <w:rFonts w:ascii="Times New Roman" w:eastAsia="Times New Roman" w:hAnsi="Times New Roman" w:cs="Times New Roman"/>
      <w:color w:val="3D3D3D"/>
      <w:sz w:val="24"/>
      <w:szCs w:val="24"/>
      <w:lang w:eastAsia="ru-RU"/>
    </w:rPr>
  </w:style>
  <w:style w:type="paragraph" w:customStyle="1" w:styleId="ui-icon7">
    <w:name w:val="ui-icon7"/>
    <w:basedOn w:val="a"/>
    <w:rsid w:val="006A57AD"/>
    <w:pPr>
      <w:spacing w:before="100" w:beforeAutospacing="1" w:after="330" w:line="330" w:lineRule="atLeast"/>
      <w:ind w:firstLine="7343"/>
    </w:pPr>
    <w:rPr>
      <w:rFonts w:ascii="Times New Roman" w:eastAsia="Times New Roman" w:hAnsi="Times New Roman" w:cs="Times New Roman"/>
      <w:color w:val="3D3D3D"/>
      <w:sz w:val="24"/>
      <w:szCs w:val="24"/>
      <w:lang w:eastAsia="ru-RU"/>
    </w:rPr>
  </w:style>
  <w:style w:type="paragraph" w:customStyle="1" w:styleId="ui-icon8">
    <w:name w:val="ui-icon8"/>
    <w:basedOn w:val="a"/>
    <w:rsid w:val="006A57AD"/>
    <w:pPr>
      <w:spacing w:before="100" w:beforeAutospacing="1" w:after="330" w:line="330" w:lineRule="atLeast"/>
      <w:ind w:firstLine="7343"/>
    </w:pPr>
    <w:rPr>
      <w:rFonts w:ascii="Times New Roman" w:eastAsia="Times New Roman" w:hAnsi="Times New Roman" w:cs="Times New Roman"/>
      <w:color w:val="3D3D3D"/>
      <w:sz w:val="24"/>
      <w:szCs w:val="24"/>
      <w:lang w:eastAsia="ru-RU"/>
    </w:rPr>
  </w:style>
  <w:style w:type="paragraph" w:customStyle="1" w:styleId="ui-icon9">
    <w:name w:val="ui-icon9"/>
    <w:basedOn w:val="a"/>
    <w:rsid w:val="006A57AD"/>
    <w:pPr>
      <w:spacing w:before="100" w:beforeAutospacing="1" w:after="330" w:line="330" w:lineRule="atLeast"/>
      <w:ind w:firstLine="7343"/>
    </w:pPr>
    <w:rPr>
      <w:rFonts w:ascii="Times New Roman" w:eastAsia="Times New Roman" w:hAnsi="Times New Roman" w:cs="Times New Roman"/>
      <w:color w:val="3D3D3D"/>
      <w:sz w:val="24"/>
      <w:szCs w:val="24"/>
      <w:lang w:eastAsia="ru-RU"/>
    </w:rPr>
  </w:style>
  <w:style w:type="paragraph" w:styleId="z-">
    <w:name w:val="HTML Top of Form"/>
    <w:basedOn w:val="a"/>
    <w:next w:val="a"/>
    <w:link w:val="z-0"/>
    <w:hidden/>
    <w:uiPriority w:val="99"/>
    <w:semiHidden/>
    <w:unhideWhenUsed/>
    <w:rsid w:val="006A57A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57A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A57A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A57AD"/>
    <w:rPr>
      <w:rFonts w:ascii="Arial" w:eastAsia="Times New Roman" w:hAnsi="Arial" w:cs="Arial"/>
      <w:vanish/>
      <w:sz w:val="16"/>
      <w:szCs w:val="16"/>
      <w:lang w:eastAsia="ru-RU"/>
    </w:rPr>
  </w:style>
  <w:style w:type="character" w:customStyle="1" w:styleId="slicknavmenutxt2">
    <w:name w:val="slicknav_menutxt2"/>
    <w:basedOn w:val="a0"/>
    <w:rsid w:val="006A57AD"/>
    <w:rPr>
      <w:b/>
      <w:bCs/>
      <w:vanish w:val="0"/>
      <w:webHidden w:val="0"/>
      <w:color w:val="FFFFFF"/>
      <w:specVanish w:val="0"/>
    </w:rPr>
  </w:style>
  <w:style w:type="character" w:customStyle="1" w:styleId="slicknavicon2">
    <w:name w:val="slicknav_icon2"/>
    <w:basedOn w:val="a0"/>
    <w:rsid w:val="006A57AD"/>
  </w:style>
  <w:style w:type="character" w:customStyle="1" w:styleId="slicknavicon-bar2">
    <w:name w:val="slicknav_icon-bar2"/>
    <w:basedOn w:val="a0"/>
    <w:rsid w:val="006A57AD"/>
    <w:rPr>
      <w:vanish w:val="0"/>
      <w:webHidden w:val="0"/>
      <w:shd w:val="clear" w:color="auto" w:fill="FFFFFF"/>
      <w:specVanish w:val="0"/>
    </w:rPr>
  </w:style>
  <w:style w:type="character" w:customStyle="1" w:styleId="slicknavarrow2">
    <w:name w:val="slicknav_arrow2"/>
    <w:basedOn w:val="a0"/>
    <w:rsid w:val="006A57AD"/>
  </w:style>
  <w:style w:type="character" w:customStyle="1" w:styleId="bordermenu1">
    <w:name w:val="border_menu1"/>
    <w:basedOn w:val="a0"/>
    <w:rsid w:val="006A57AD"/>
    <w:rPr>
      <w:strike w:val="0"/>
      <w:dstrike w:val="0"/>
      <w:u w:val="none"/>
      <w:effect w:val="none"/>
    </w:rPr>
  </w:style>
  <w:style w:type="paragraph" w:customStyle="1" w:styleId="article">
    <w:name w:val="article"/>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character" w:customStyle="1" w:styleId="newsprint1">
    <w:name w:val="news_print1"/>
    <w:basedOn w:val="a0"/>
    <w:rsid w:val="006A57AD"/>
  </w:style>
  <w:style w:type="character" w:customStyle="1" w:styleId="footersecondline">
    <w:name w:val="footer_second_line"/>
    <w:basedOn w:val="a0"/>
    <w:rsid w:val="006A57AD"/>
  </w:style>
  <w:style w:type="character" w:customStyle="1" w:styleId="footerbeltaname">
    <w:name w:val="footer_belta_name"/>
    <w:basedOn w:val="a0"/>
    <w:rsid w:val="006A57AD"/>
  </w:style>
  <w:style w:type="paragraph" w:styleId="a6">
    <w:name w:val="Balloon Text"/>
    <w:basedOn w:val="a"/>
    <w:link w:val="a7"/>
    <w:uiPriority w:val="99"/>
    <w:semiHidden/>
    <w:unhideWhenUsed/>
    <w:rsid w:val="006A57A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A57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75440">
      <w:bodyDiv w:val="1"/>
      <w:marLeft w:val="0"/>
      <w:marRight w:val="0"/>
      <w:marTop w:val="0"/>
      <w:marBottom w:val="0"/>
      <w:divBdr>
        <w:top w:val="none" w:sz="0" w:space="0" w:color="auto"/>
        <w:left w:val="none" w:sz="0" w:space="0" w:color="auto"/>
        <w:bottom w:val="none" w:sz="0" w:space="0" w:color="auto"/>
        <w:right w:val="none" w:sz="0" w:space="0" w:color="auto"/>
      </w:divBdr>
      <w:divsChild>
        <w:div w:id="1535927632">
          <w:marLeft w:val="0"/>
          <w:marRight w:val="0"/>
          <w:marTop w:val="0"/>
          <w:marBottom w:val="0"/>
          <w:divBdr>
            <w:top w:val="none" w:sz="0" w:space="0" w:color="auto"/>
            <w:left w:val="none" w:sz="0" w:space="0" w:color="auto"/>
            <w:bottom w:val="none" w:sz="0" w:space="0" w:color="auto"/>
            <w:right w:val="none" w:sz="0" w:space="0" w:color="auto"/>
          </w:divBdr>
        </w:div>
        <w:div w:id="1686203153">
          <w:marLeft w:val="0"/>
          <w:marRight w:val="0"/>
          <w:marTop w:val="0"/>
          <w:marBottom w:val="0"/>
          <w:divBdr>
            <w:top w:val="none" w:sz="0" w:space="0" w:color="auto"/>
            <w:left w:val="none" w:sz="0" w:space="0" w:color="auto"/>
            <w:bottom w:val="none" w:sz="0" w:space="0" w:color="auto"/>
            <w:right w:val="none" w:sz="0" w:space="0" w:color="auto"/>
          </w:divBdr>
        </w:div>
        <w:div w:id="376130671">
          <w:marLeft w:val="0"/>
          <w:marRight w:val="0"/>
          <w:marTop w:val="0"/>
          <w:marBottom w:val="0"/>
          <w:divBdr>
            <w:top w:val="none" w:sz="0" w:space="0" w:color="auto"/>
            <w:left w:val="none" w:sz="0" w:space="0" w:color="auto"/>
            <w:bottom w:val="none" w:sz="0" w:space="0" w:color="auto"/>
            <w:right w:val="none" w:sz="0" w:space="0" w:color="auto"/>
          </w:divBdr>
        </w:div>
        <w:div w:id="1788965001">
          <w:marLeft w:val="0"/>
          <w:marRight w:val="0"/>
          <w:marTop w:val="0"/>
          <w:marBottom w:val="0"/>
          <w:divBdr>
            <w:top w:val="none" w:sz="0" w:space="0" w:color="auto"/>
            <w:left w:val="none" w:sz="0" w:space="0" w:color="auto"/>
            <w:bottom w:val="none" w:sz="0" w:space="0" w:color="auto"/>
            <w:right w:val="none" w:sz="0" w:space="0" w:color="auto"/>
          </w:divBdr>
        </w:div>
        <w:div w:id="1854151693">
          <w:marLeft w:val="0"/>
          <w:marRight w:val="0"/>
          <w:marTop w:val="0"/>
          <w:marBottom w:val="0"/>
          <w:divBdr>
            <w:top w:val="none" w:sz="0" w:space="0" w:color="auto"/>
            <w:left w:val="none" w:sz="0" w:space="0" w:color="auto"/>
            <w:bottom w:val="none" w:sz="0" w:space="0" w:color="auto"/>
            <w:right w:val="none" w:sz="0" w:space="0" w:color="auto"/>
          </w:divBdr>
        </w:div>
        <w:div w:id="1075131468">
          <w:marLeft w:val="0"/>
          <w:marRight w:val="0"/>
          <w:marTop w:val="0"/>
          <w:marBottom w:val="0"/>
          <w:divBdr>
            <w:top w:val="none" w:sz="0" w:space="0" w:color="auto"/>
            <w:left w:val="none" w:sz="0" w:space="0" w:color="auto"/>
            <w:bottom w:val="none" w:sz="0" w:space="0" w:color="auto"/>
            <w:right w:val="none" w:sz="0" w:space="0" w:color="auto"/>
          </w:divBdr>
        </w:div>
        <w:div w:id="1853520909">
          <w:marLeft w:val="0"/>
          <w:marRight w:val="0"/>
          <w:marTop w:val="0"/>
          <w:marBottom w:val="0"/>
          <w:divBdr>
            <w:top w:val="none" w:sz="0" w:space="0" w:color="auto"/>
            <w:left w:val="none" w:sz="0" w:space="0" w:color="auto"/>
            <w:bottom w:val="none" w:sz="0" w:space="0" w:color="auto"/>
            <w:right w:val="none" w:sz="0" w:space="0" w:color="auto"/>
          </w:divBdr>
        </w:div>
        <w:div w:id="539708387">
          <w:marLeft w:val="0"/>
          <w:marRight w:val="0"/>
          <w:marTop w:val="0"/>
          <w:marBottom w:val="0"/>
          <w:divBdr>
            <w:top w:val="none" w:sz="0" w:space="0" w:color="auto"/>
            <w:left w:val="none" w:sz="0" w:space="0" w:color="auto"/>
            <w:bottom w:val="none" w:sz="0" w:space="0" w:color="auto"/>
            <w:right w:val="none" w:sz="0" w:space="0" w:color="auto"/>
          </w:divBdr>
        </w:div>
        <w:div w:id="1427652423">
          <w:marLeft w:val="0"/>
          <w:marRight w:val="0"/>
          <w:marTop w:val="0"/>
          <w:marBottom w:val="0"/>
          <w:divBdr>
            <w:top w:val="none" w:sz="0" w:space="0" w:color="auto"/>
            <w:left w:val="none" w:sz="0" w:space="0" w:color="auto"/>
            <w:bottom w:val="none" w:sz="0" w:space="0" w:color="auto"/>
            <w:right w:val="none" w:sz="0" w:space="0" w:color="auto"/>
          </w:divBdr>
        </w:div>
        <w:div w:id="520242685">
          <w:marLeft w:val="0"/>
          <w:marRight w:val="0"/>
          <w:marTop w:val="0"/>
          <w:marBottom w:val="0"/>
          <w:divBdr>
            <w:top w:val="none" w:sz="0" w:space="0" w:color="auto"/>
            <w:left w:val="none" w:sz="0" w:space="0" w:color="auto"/>
            <w:bottom w:val="none" w:sz="0" w:space="0" w:color="auto"/>
            <w:right w:val="none" w:sz="0" w:space="0" w:color="auto"/>
          </w:divBdr>
        </w:div>
        <w:div w:id="795609754">
          <w:marLeft w:val="0"/>
          <w:marRight w:val="0"/>
          <w:marTop w:val="0"/>
          <w:marBottom w:val="0"/>
          <w:divBdr>
            <w:top w:val="none" w:sz="0" w:space="0" w:color="auto"/>
            <w:left w:val="none" w:sz="0" w:space="0" w:color="auto"/>
            <w:bottom w:val="none" w:sz="0" w:space="0" w:color="auto"/>
            <w:right w:val="none" w:sz="0" w:space="0" w:color="auto"/>
          </w:divBdr>
          <w:divsChild>
            <w:div w:id="584803162">
              <w:marLeft w:val="0"/>
              <w:marRight w:val="0"/>
              <w:marTop w:val="0"/>
              <w:marBottom w:val="0"/>
              <w:divBdr>
                <w:top w:val="none" w:sz="0" w:space="0" w:color="auto"/>
                <w:left w:val="none" w:sz="0" w:space="0" w:color="auto"/>
                <w:bottom w:val="none" w:sz="0" w:space="0" w:color="auto"/>
                <w:right w:val="none" w:sz="0" w:space="0" w:color="auto"/>
              </w:divBdr>
            </w:div>
            <w:div w:id="526795647">
              <w:marLeft w:val="0"/>
              <w:marRight w:val="0"/>
              <w:marTop w:val="0"/>
              <w:marBottom w:val="0"/>
              <w:divBdr>
                <w:top w:val="none" w:sz="0" w:space="0" w:color="auto"/>
                <w:left w:val="none" w:sz="0" w:space="0" w:color="auto"/>
                <w:bottom w:val="none" w:sz="0" w:space="0" w:color="auto"/>
                <w:right w:val="none" w:sz="0" w:space="0" w:color="auto"/>
              </w:divBdr>
            </w:div>
            <w:div w:id="1916426768">
              <w:marLeft w:val="0"/>
              <w:marRight w:val="0"/>
              <w:marTop w:val="0"/>
              <w:marBottom w:val="0"/>
              <w:divBdr>
                <w:top w:val="none" w:sz="0" w:space="0" w:color="auto"/>
                <w:left w:val="none" w:sz="0" w:space="0" w:color="auto"/>
                <w:bottom w:val="none" w:sz="0" w:space="0" w:color="auto"/>
                <w:right w:val="none" w:sz="0" w:space="0" w:color="auto"/>
              </w:divBdr>
            </w:div>
            <w:div w:id="1303341900">
              <w:marLeft w:val="0"/>
              <w:marRight w:val="0"/>
              <w:marTop w:val="0"/>
              <w:marBottom w:val="0"/>
              <w:divBdr>
                <w:top w:val="none" w:sz="0" w:space="0" w:color="auto"/>
                <w:left w:val="none" w:sz="0" w:space="0" w:color="auto"/>
                <w:bottom w:val="none" w:sz="0" w:space="0" w:color="auto"/>
                <w:right w:val="none" w:sz="0" w:space="0" w:color="auto"/>
              </w:divBdr>
            </w:div>
            <w:div w:id="1792674498">
              <w:marLeft w:val="0"/>
              <w:marRight w:val="0"/>
              <w:marTop w:val="0"/>
              <w:marBottom w:val="0"/>
              <w:divBdr>
                <w:top w:val="none" w:sz="0" w:space="0" w:color="auto"/>
                <w:left w:val="none" w:sz="0" w:space="0" w:color="auto"/>
                <w:bottom w:val="none" w:sz="0" w:space="0" w:color="auto"/>
                <w:right w:val="none" w:sz="0" w:space="0" w:color="auto"/>
              </w:divBdr>
            </w:div>
            <w:div w:id="970328759">
              <w:marLeft w:val="0"/>
              <w:marRight w:val="0"/>
              <w:marTop w:val="0"/>
              <w:marBottom w:val="0"/>
              <w:divBdr>
                <w:top w:val="none" w:sz="0" w:space="0" w:color="auto"/>
                <w:left w:val="none" w:sz="0" w:space="0" w:color="auto"/>
                <w:bottom w:val="none" w:sz="0" w:space="0" w:color="auto"/>
                <w:right w:val="none" w:sz="0" w:space="0" w:color="auto"/>
              </w:divBdr>
            </w:div>
            <w:div w:id="519007297">
              <w:marLeft w:val="0"/>
              <w:marRight w:val="0"/>
              <w:marTop w:val="0"/>
              <w:marBottom w:val="0"/>
              <w:divBdr>
                <w:top w:val="none" w:sz="0" w:space="0" w:color="auto"/>
                <w:left w:val="none" w:sz="0" w:space="0" w:color="auto"/>
                <w:bottom w:val="none" w:sz="0" w:space="0" w:color="auto"/>
                <w:right w:val="none" w:sz="0" w:space="0" w:color="auto"/>
              </w:divBdr>
            </w:div>
            <w:div w:id="540627479">
              <w:marLeft w:val="0"/>
              <w:marRight w:val="0"/>
              <w:marTop w:val="0"/>
              <w:marBottom w:val="0"/>
              <w:divBdr>
                <w:top w:val="none" w:sz="0" w:space="0" w:color="auto"/>
                <w:left w:val="none" w:sz="0" w:space="0" w:color="auto"/>
                <w:bottom w:val="none" w:sz="0" w:space="0" w:color="auto"/>
                <w:right w:val="none" w:sz="0" w:space="0" w:color="auto"/>
              </w:divBdr>
            </w:div>
            <w:div w:id="1362246881">
              <w:marLeft w:val="0"/>
              <w:marRight w:val="0"/>
              <w:marTop w:val="0"/>
              <w:marBottom w:val="0"/>
              <w:divBdr>
                <w:top w:val="none" w:sz="0" w:space="0" w:color="auto"/>
                <w:left w:val="none" w:sz="0" w:space="0" w:color="auto"/>
                <w:bottom w:val="none" w:sz="0" w:space="0" w:color="auto"/>
                <w:right w:val="none" w:sz="0" w:space="0" w:color="auto"/>
              </w:divBdr>
            </w:div>
            <w:div w:id="266237788">
              <w:marLeft w:val="0"/>
              <w:marRight w:val="0"/>
              <w:marTop w:val="0"/>
              <w:marBottom w:val="0"/>
              <w:divBdr>
                <w:top w:val="none" w:sz="0" w:space="0" w:color="auto"/>
                <w:left w:val="none" w:sz="0" w:space="0" w:color="auto"/>
                <w:bottom w:val="none" w:sz="0" w:space="0" w:color="auto"/>
                <w:right w:val="none" w:sz="0" w:space="0" w:color="auto"/>
              </w:divBdr>
            </w:div>
            <w:div w:id="109014859">
              <w:marLeft w:val="0"/>
              <w:marRight w:val="0"/>
              <w:marTop w:val="0"/>
              <w:marBottom w:val="0"/>
              <w:divBdr>
                <w:top w:val="none" w:sz="0" w:space="0" w:color="auto"/>
                <w:left w:val="none" w:sz="0" w:space="0" w:color="auto"/>
                <w:bottom w:val="none" w:sz="0" w:space="0" w:color="auto"/>
                <w:right w:val="none" w:sz="0" w:space="0" w:color="auto"/>
              </w:divBdr>
              <w:divsChild>
                <w:div w:id="618491909">
                  <w:marLeft w:val="0"/>
                  <w:marRight w:val="0"/>
                  <w:marTop w:val="0"/>
                  <w:marBottom w:val="0"/>
                  <w:divBdr>
                    <w:top w:val="none" w:sz="0" w:space="0" w:color="auto"/>
                    <w:left w:val="none" w:sz="0" w:space="0" w:color="auto"/>
                    <w:bottom w:val="none" w:sz="0" w:space="0" w:color="auto"/>
                    <w:right w:val="none" w:sz="0" w:space="0" w:color="auto"/>
                  </w:divBdr>
                </w:div>
                <w:div w:id="700010686">
                  <w:marLeft w:val="0"/>
                  <w:marRight w:val="0"/>
                  <w:marTop w:val="0"/>
                  <w:marBottom w:val="0"/>
                  <w:divBdr>
                    <w:top w:val="none" w:sz="0" w:space="0" w:color="auto"/>
                    <w:left w:val="none" w:sz="0" w:space="0" w:color="auto"/>
                    <w:bottom w:val="none" w:sz="0" w:space="0" w:color="auto"/>
                    <w:right w:val="none" w:sz="0" w:space="0" w:color="auto"/>
                  </w:divBdr>
                </w:div>
                <w:div w:id="634067064">
                  <w:marLeft w:val="0"/>
                  <w:marRight w:val="0"/>
                  <w:marTop w:val="0"/>
                  <w:marBottom w:val="0"/>
                  <w:divBdr>
                    <w:top w:val="none" w:sz="0" w:space="0" w:color="auto"/>
                    <w:left w:val="none" w:sz="0" w:space="0" w:color="auto"/>
                    <w:bottom w:val="none" w:sz="0" w:space="0" w:color="auto"/>
                    <w:right w:val="none" w:sz="0" w:space="0" w:color="auto"/>
                  </w:divBdr>
                </w:div>
                <w:div w:id="888229441">
                  <w:marLeft w:val="0"/>
                  <w:marRight w:val="0"/>
                  <w:marTop w:val="0"/>
                  <w:marBottom w:val="0"/>
                  <w:divBdr>
                    <w:top w:val="none" w:sz="0" w:space="0" w:color="auto"/>
                    <w:left w:val="none" w:sz="0" w:space="0" w:color="auto"/>
                    <w:bottom w:val="none" w:sz="0" w:space="0" w:color="auto"/>
                    <w:right w:val="none" w:sz="0" w:space="0" w:color="auto"/>
                  </w:divBdr>
                </w:div>
                <w:div w:id="656223001">
                  <w:marLeft w:val="0"/>
                  <w:marRight w:val="0"/>
                  <w:marTop w:val="0"/>
                  <w:marBottom w:val="0"/>
                  <w:divBdr>
                    <w:top w:val="none" w:sz="0" w:space="0" w:color="auto"/>
                    <w:left w:val="none" w:sz="0" w:space="0" w:color="auto"/>
                    <w:bottom w:val="none" w:sz="0" w:space="0" w:color="auto"/>
                    <w:right w:val="none" w:sz="0" w:space="0" w:color="auto"/>
                  </w:divBdr>
                </w:div>
                <w:div w:id="1725833317">
                  <w:marLeft w:val="0"/>
                  <w:marRight w:val="0"/>
                  <w:marTop w:val="0"/>
                  <w:marBottom w:val="0"/>
                  <w:divBdr>
                    <w:top w:val="none" w:sz="0" w:space="0" w:color="auto"/>
                    <w:left w:val="none" w:sz="0" w:space="0" w:color="auto"/>
                    <w:bottom w:val="none" w:sz="0" w:space="0" w:color="auto"/>
                    <w:right w:val="none" w:sz="0" w:space="0" w:color="auto"/>
                  </w:divBdr>
                </w:div>
                <w:div w:id="1547647396">
                  <w:marLeft w:val="0"/>
                  <w:marRight w:val="0"/>
                  <w:marTop w:val="0"/>
                  <w:marBottom w:val="0"/>
                  <w:divBdr>
                    <w:top w:val="none" w:sz="0" w:space="0" w:color="auto"/>
                    <w:left w:val="none" w:sz="0" w:space="0" w:color="auto"/>
                    <w:bottom w:val="none" w:sz="0" w:space="0" w:color="auto"/>
                    <w:right w:val="none" w:sz="0" w:space="0" w:color="auto"/>
                  </w:divBdr>
                </w:div>
                <w:div w:id="1888954092">
                  <w:marLeft w:val="0"/>
                  <w:marRight w:val="0"/>
                  <w:marTop w:val="0"/>
                  <w:marBottom w:val="0"/>
                  <w:divBdr>
                    <w:top w:val="none" w:sz="0" w:space="0" w:color="auto"/>
                    <w:left w:val="none" w:sz="0" w:space="0" w:color="auto"/>
                    <w:bottom w:val="none" w:sz="0" w:space="0" w:color="auto"/>
                    <w:right w:val="none" w:sz="0" w:space="0" w:color="auto"/>
                  </w:divBdr>
                </w:div>
                <w:div w:id="853107634">
                  <w:marLeft w:val="0"/>
                  <w:marRight w:val="0"/>
                  <w:marTop w:val="0"/>
                  <w:marBottom w:val="0"/>
                  <w:divBdr>
                    <w:top w:val="none" w:sz="0" w:space="0" w:color="auto"/>
                    <w:left w:val="none" w:sz="0" w:space="0" w:color="auto"/>
                    <w:bottom w:val="none" w:sz="0" w:space="0" w:color="auto"/>
                    <w:right w:val="none" w:sz="0" w:space="0" w:color="auto"/>
                  </w:divBdr>
                </w:div>
                <w:div w:id="10081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78382">
          <w:marLeft w:val="0"/>
          <w:marRight w:val="0"/>
          <w:marTop w:val="0"/>
          <w:marBottom w:val="0"/>
          <w:divBdr>
            <w:top w:val="none" w:sz="0" w:space="0" w:color="auto"/>
            <w:left w:val="none" w:sz="0" w:space="0" w:color="auto"/>
            <w:bottom w:val="none" w:sz="0" w:space="0" w:color="auto"/>
            <w:right w:val="none" w:sz="0" w:space="0" w:color="auto"/>
          </w:divBdr>
        </w:div>
        <w:div w:id="424692856">
          <w:marLeft w:val="0"/>
          <w:marRight w:val="0"/>
          <w:marTop w:val="0"/>
          <w:marBottom w:val="0"/>
          <w:divBdr>
            <w:top w:val="none" w:sz="0" w:space="0" w:color="auto"/>
            <w:left w:val="none" w:sz="0" w:space="0" w:color="auto"/>
            <w:bottom w:val="none" w:sz="0" w:space="0" w:color="auto"/>
            <w:right w:val="none" w:sz="0" w:space="0" w:color="auto"/>
          </w:divBdr>
        </w:div>
        <w:div w:id="1111783774">
          <w:marLeft w:val="0"/>
          <w:marRight w:val="0"/>
          <w:marTop w:val="0"/>
          <w:marBottom w:val="0"/>
          <w:divBdr>
            <w:top w:val="none" w:sz="0" w:space="0" w:color="auto"/>
            <w:left w:val="none" w:sz="0" w:space="0" w:color="auto"/>
            <w:bottom w:val="none" w:sz="0" w:space="0" w:color="auto"/>
            <w:right w:val="none" w:sz="0" w:space="0" w:color="auto"/>
          </w:divBdr>
        </w:div>
        <w:div w:id="1065908294">
          <w:marLeft w:val="0"/>
          <w:marRight w:val="0"/>
          <w:marTop w:val="0"/>
          <w:marBottom w:val="0"/>
          <w:divBdr>
            <w:top w:val="none" w:sz="0" w:space="0" w:color="auto"/>
            <w:left w:val="none" w:sz="0" w:space="0" w:color="auto"/>
            <w:bottom w:val="none" w:sz="0" w:space="0" w:color="auto"/>
            <w:right w:val="none" w:sz="0" w:space="0" w:color="auto"/>
          </w:divBdr>
        </w:div>
        <w:div w:id="1322780928">
          <w:marLeft w:val="0"/>
          <w:marRight w:val="0"/>
          <w:marTop w:val="0"/>
          <w:marBottom w:val="0"/>
          <w:divBdr>
            <w:top w:val="none" w:sz="0" w:space="0" w:color="auto"/>
            <w:left w:val="none" w:sz="0" w:space="0" w:color="auto"/>
            <w:bottom w:val="none" w:sz="0" w:space="0" w:color="auto"/>
            <w:right w:val="none" w:sz="0" w:space="0" w:color="auto"/>
          </w:divBdr>
        </w:div>
        <w:div w:id="1605460487">
          <w:marLeft w:val="0"/>
          <w:marRight w:val="0"/>
          <w:marTop w:val="0"/>
          <w:marBottom w:val="0"/>
          <w:divBdr>
            <w:top w:val="none" w:sz="0" w:space="0" w:color="auto"/>
            <w:left w:val="none" w:sz="0" w:space="0" w:color="auto"/>
            <w:bottom w:val="none" w:sz="0" w:space="0" w:color="auto"/>
            <w:right w:val="none" w:sz="0" w:space="0" w:color="auto"/>
          </w:divBdr>
        </w:div>
        <w:div w:id="1264265859">
          <w:marLeft w:val="0"/>
          <w:marRight w:val="0"/>
          <w:marTop w:val="0"/>
          <w:marBottom w:val="0"/>
          <w:divBdr>
            <w:top w:val="none" w:sz="0" w:space="0" w:color="auto"/>
            <w:left w:val="none" w:sz="0" w:space="0" w:color="auto"/>
            <w:bottom w:val="none" w:sz="0" w:space="0" w:color="auto"/>
            <w:right w:val="none" w:sz="0" w:space="0" w:color="auto"/>
          </w:divBdr>
        </w:div>
        <w:div w:id="1920556378">
          <w:marLeft w:val="0"/>
          <w:marRight w:val="0"/>
          <w:marTop w:val="0"/>
          <w:marBottom w:val="0"/>
          <w:divBdr>
            <w:top w:val="none" w:sz="0" w:space="0" w:color="auto"/>
            <w:left w:val="none" w:sz="0" w:space="0" w:color="auto"/>
            <w:bottom w:val="none" w:sz="0" w:space="0" w:color="auto"/>
            <w:right w:val="none" w:sz="0" w:space="0" w:color="auto"/>
          </w:divBdr>
        </w:div>
        <w:div w:id="1473984068">
          <w:marLeft w:val="0"/>
          <w:marRight w:val="0"/>
          <w:marTop w:val="0"/>
          <w:marBottom w:val="0"/>
          <w:divBdr>
            <w:top w:val="none" w:sz="0" w:space="0" w:color="auto"/>
            <w:left w:val="none" w:sz="0" w:space="0" w:color="auto"/>
            <w:bottom w:val="none" w:sz="0" w:space="0" w:color="auto"/>
            <w:right w:val="none" w:sz="0" w:space="0" w:color="auto"/>
          </w:divBdr>
        </w:div>
        <w:div w:id="1535537697">
          <w:marLeft w:val="0"/>
          <w:marRight w:val="0"/>
          <w:marTop w:val="0"/>
          <w:marBottom w:val="0"/>
          <w:divBdr>
            <w:top w:val="none" w:sz="0" w:space="0" w:color="auto"/>
            <w:left w:val="none" w:sz="0" w:space="0" w:color="auto"/>
            <w:bottom w:val="none" w:sz="0" w:space="0" w:color="auto"/>
            <w:right w:val="none" w:sz="0" w:space="0" w:color="auto"/>
          </w:divBdr>
        </w:div>
        <w:div w:id="236601068">
          <w:marLeft w:val="0"/>
          <w:marRight w:val="0"/>
          <w:marTop w:val="0"/>
          <w:marBottom w:val="0"/>
          <w:divBdr>
            <w:top w:val="none" w:sz="0" w:space="0" w:color="auto"/>
            <w:left w:val="none" w:sz="0" w:space="0" w:color="auto"/>
            <w:bottom w:val="none" w:sz="0" w:space="0" w:color="auto"/>
            <w:right w:val="none" w:sz="0" w:space="0" w:color="auto"/>
          </w:divBdr>
        </w:div>
        <w:div w:id="441191293">
          <w:marLeft w:val="0"/>
          <w:marRight w:val="0"/>
          <w:marTop w:val="0"/>
          <w:marBottom w:val="0"/>
          <w:divBdr>
            <w:top w:val="none" w:sz="0" w:space="0" w:color="auto"/>
            <w:left w:val="none" w:sz="0" w:space="0" w:color="auto"/>
            <w:bottom w:val="none" w:sz="0" w:space="0" w:color="auto"/>
            <w:right w:val="none" w:sz="0" w:space="0" w:color="auto"/>
          </w:divBdr>
          <w:divsChild>
            <w:div w:id="1977758030">
              <w:marLeft w:val="0"/>
              <w:marRight w:val="0"/>
              <w:marTop w:val="0"/>
              <w:marBottom w:val="0"/>
              <w:divBdr>
                <w:top w:val="none" w:sz="0" w:space="0" w:color="auto"/>
                <w:left w:val="none" w:sz="0" w:space="0" w:color="auto"/>
                <w:bottom w:val="none" w:sz="0" w:space="0" w:color="auto"/>
                <w:right w:val="none" w:sz="0" w:space="0" w:color="auto"/>
              </w:divBdr>
            </w:div>
          </w:divsChild>
        </w:div>
        <w:div w:id="1043870059">
          <w:marLeft w:val="0"/>
          <w:marRight w:val="0"/>
          <w:marTop w:val="0"/>
          <w:marBottom w:val="0"/>
          <w:divBdr>
            <w:top w:val="none" w:sz="0" w:space="0" w:color="auto"/>
            <w:left w:val="none" w:sz="0" w:space="0" w:color="auto"/>
            <w:bottom w:val="none" w:sz="0" w:space="0" w:color="auto"/>
            <w:right w:val="none" w:sz="0" w:space="0" w:color="auto"/>
          </w:divBdr>
        </w:div>
        <w:div w:id="1929456633">
          <w:marLeft w:val="0"/>
          <w:marRight w:val="0"/>
          <w:marTop w:val="0"/>
          <w:marBottom w:val="0"/>
          <w:divBdr>
            <w:top w:val="none" w:sz="0" w:space="0" w:color="auto"/>
            <w:left w:val="none" w:sz="0" w:space="0" w:color="auto"/>
            <w:bottom w:val="none" w:sz="0" w:space="0" w:color="auto"/>
            <w:right w:val="none" w:sz="0" w:space="0" w:color="auto"/>
          </w:divBdr>
        </w:div>
        <w:div w:id="2038969659">
          <w:marLeft w:val="0"/>
          <w:marRight w:val="0"/>
          <w:marTop w:val="0"/>
          <w:marBottom w:val="0"/>
          <w:divBdr>
            <w:top w:val="none" w:sz="0" w:space="0" w:color="auto"/>
            <w:left w:val="none" w:sz="0" w:space="0" w:color="auto"/>
            <w:bottom w:val="none" w:sz="0" w:space="0" w:color="auto"/>
            <w:right w:val="none" w:sz="0" w:space="0" w:color="auto"/>
          </w:divBdr>
        </w:div>
        <w:div w:id="696004297">
          <w:marLeft w:val="0"/>
          <w:marRight w:val="0"/>
          <w:marTop w:val="0"/>
          <w:marBottom w:val="0"/>
          <w:divBdr>
            <w:top w:val="none" w:sz="0" w:space="0" w:color="auto"/>
            <w:left w:val="none" w:sz="0" w:space="0" w:color="auto"/>
            <w:bottom w:val="none" w:sz="0" w:space="0" w:color="auto"/>
            <w:right w:val="none" w:sz="0" w:space="0" w:color="auto"/>
          </w:divBdr>
        </w:div>
        <w:div w:id="1561749385">
          <w:marLeft w:val="0"/>
          <w:marRight w:val="0"/>
          <w:marTop w:val="0"/>
          <w:marBottom w:val="0"/>
          <w:divBdr>
            <w:top w:val="none" w:sz="0" w:space="0" w:color="auto"/>
            <w:left w:val="none" w:sz="0" w:space="0" w:color="auto"/>
            <w:bottom w:val="none" w:sz="0" w:space="0" w:color="auto"/>
            <w:right w:val="none" w:sz="0" w:space="0" w:color="auto"/>
          </w:divBdr>
        </w:div>
        <w:div w:id="684554653">
          <w:marLeft w:val="0"/>
          <w:marRight w:val="0"/>
          <w:marTop w:val="0"/>
          <w:marBottom w:val="0"/>
          <w:divBdr>
            <w:top w:val="none" w:sz="0" w:space="0" w:color="auto"/>
            <w:left w:val="none" w:sz="0" w:space="0" w:color="auto"/>
            <w:bottom w:val="none" w:sz="0" w:space="0" w:color="auto"/>
            <w:right w:val="none" w:sz="0" w:space="0" w:color="auto"/>
          </w:divBdr>
        </w:div>
        <w:div w:id="908223628">
          <w:marLeft w:val="0"/>
          <w:marRight w:val="0"/>
          <w:marTop w:val="0"/>
          <w:marBottom w:val="0"/>
          <w:divBdr>
            <w:top w:val="none" w:sz="0" w:space="0" w:color="auto"/>
            <w:left w:val="none" w:sz="0" w:space="0" w:color="auto"/>
            <w:bottom w:val="none" w:sz="0" w:space="0" w:color="auto"/>
            <w:right w:val="none" w:sz="0" w:space="0" w:color="auto"/>
          </w:divBdr>
        </w:div>
        <w:div w:id="1964146389">
          <w:marLeft w:val="0"/>
          <w:marRight w:val="0"/>
          <w:marTop w:val="0"/>
          <w:marBottom w:val="0"/>
          <w:divBdr>
            <w:top w:val="none" w:sz="0" w:space="0" w:color="auto"/>
            <w:left w:val="none" w:sz="0" w:space="0" w:color="auto"/>
            <w:bottom w:val="none" w:sz="0" w:space="0" w:color="auto"/>
            <w:right w:val="none" w:sz="0" w:space="0" w:color="auto"/>
          </w:divBdr>
        </w:div>
        <w:div w:id="1377972178">
          <w:marLeft w:val="0"/>
          <w:marRight w:val="0"/>
          <w:marTop w:val="0"/>
          <w:marBottom w:val="0"/>
          <w:divBdr>
            <w:top w:val="none" w:sz="0" w:space="0" w:color="auto"/>
            <w:left w:val="none" w:sz="0" w:space="0" w:color="auto"/>
            <w:bottom w:val="none" w:sz="0" w:space="0" w:color="auto"/>
            <w:right w:val="none" w:sz="0" w:space="0" w:color="auto"/>
          </w:divBdr>
        </w:div>
        <w:div w:id="573509283">
          <w:marLeft w:val="0"/>
          <w:marRight w:val="0"/>
          <w:marTop w:val="0"/>
          <w:marBottom w:val="0"/>
          <w:divBdr>
            <w:top w:val="none" w:sz="0" w:space="0" w:color="auto"/>
            <w:left w:val="none" w:sz="0" w:space="0" w:color="auto"/>
            <w:bottom w:val="none" w:sz="0" w:space="0" w:color="auto"/>
            <w:right w:val="none" w:sz="0" w:space="0" w:color="auto"/>
          </w:divBdr>
        </w:div>
        <w:div w:id="536049386">
          <w:marLeft w:val="0"/>
          <w:marRight w:val="0"/>
          <w:marTop w:val="0"/>
          <w:marBottom w:val="0"/>
          <w:divBdr>
            <w:top w:val="none" w:sz="0" w:space="0" w:color="auto"/>
            <w:left w:val="none" w:sz="0" w:space="0" w:color="auto"/>
            <w:bottom w:val="none" w:sz="0" w:space="0" w:color="auto"/>
            <w:right w:val="none" w:sz="0" w:space="0" w:color="auto"/>
          </w:divBdr>
        </w:div>
      </w:divsChild>
    </w:div>
    <w:div w:id="486215957">
      <w:marLeft w:val="0"/>
      <w:marRight w:val="0"/>
      <w:marTop w:val="0"/>
      <w:marBottom w:val="0"/>
      <w:divBdr>
        <w:top w:val="none" w:sz="0" w:space="0" w:color="auto"/>
        <w:left w:val="none" w:sz="0" w:space="0" w:color="auto"/>
        <w:bottom w:val="none" w:sz="0" w:space="0" w:color="auto"/>
        <w:right w:val="none" w:sz="0" w:space="0" w:color="auto"/>
      </w:divBdr>
      <w:divsChild>
        <w:div w:id="1787044694">
          <w:marLeft w:val="0"/>
          <w:marRight w:val="0"/>
          <w:marTop w:val="0"/>
          <w:marBottom w:val="0"/>
          <w:divBdr>
            <w:top w:val="none" w:sz="0" w:space="0" w:color="auto"/>
            <w:left w:val="none" w:sz="0" w:space="0" w:color="auto"/>
            <w:bottom w:val="none" w:sz="0" w:space="0" w:color="auto"/>
            <w:right w:val="none" w:sz="0" w:space="0" w:color="auto"/>
          </w:divBdr>
        </w:div>
        <w:div w:id="995573539">
          <w:marLeft w:val="0"/>
          <w:marRight w:val="0"/>
          <w:marTop w:val="0"/>
          <w:marBottom w:val="0"/>
          <w:divBdr>
            <w:top w:val="none" w:sz="0" w:space="0" w:color="auto"/>
            <w:left w:val="none" w:sz="0" w:space="0" w:color="auto"/>
            <w:bottom w:val="none" w:sz="0" w:space="0" w:color="auto"/>
            <w:right w:val="none" w:sz="0" w:space="0" w:color="auto"/>
          </w:divBdr>
        </w:div>
        <w:div w:id="981424163">
          <w:marLeft w:val="0"/>
          <w:marRight w:val="0"/>
          <w:marTop w:val="0"/>
          <w:marBottom w:val="0"/>
          <w:divBdr>
            <w:top w:val="none" w:sz="0" w:space="0" w:color="auto"/>
            <w:left w:val="none" w:sz="0" w:space="0" w:color="auto"/>
            <w:bottom w:val="none" w:sz="0" w:space="0" w:color="auto"/>
            <w:right w:val="none" w:sz="0" w:space="0" w:color="auto"/>
          </w:divBdr>
        </w:div>
        <w:div w:id="1666547402">
          <w:marLeft w:val="0"/>
          <w:marRight w:val="0"/>
          <w:marTop w:val="0"/>
          <w:marBottom w:val="0"/>
          <w:divBdr>
            <w:top w:val="none" w:sz="0" w:space="0" w:color="auto"/>
            <w:left w:val="none" w:sz="0" w:space="0" w:color="auto"/>
            <w:bottom w:val="none" w:sz="0" w:space="0" w:color="auto"/>
            <w:right w:val="none" w:sz="0" w:space="0" w:color="auto"/>
          </w:divBdr>
          <w:divsChild>
            <w:div w:id="1190795158">
              <w:marLeft w:val="0"/>
              <w:marRight w:val="0"/>
              <w:marTop w:val="0"/>
              <w:marBottom w:val="0"/>
              <w:divBdr>
                <w:top w:val="none" w:sz="0" w:space="0" w:color="auto"/>
                <w:left w:val="none" w:sz="0" w:space="0" w:color="auto"/>
                <w:bottom w:val="none" w:sz="0" w:space="0" w:color="auto"/>
                <w:right w:val="none" w:sz="0" w:space="0" w:color="auto"/>
              </w:divBdr>
            </w:div>
            <w:div w:id="1482693043">
              <w:marLeft w:val="0"/>
              <w:marRight w:val="0"/>
              <w:marTop w:val="0"/>
              <w:marBottom w:val="0"/>
              <w:divBdr>
                <w:top w:val="none" w:sz="0" w:space="0" w:color="auto"/>
                <w:left w:val="none" w:sz="0" w:space="0" w:color="auto"/>
                <w:bottom w:val="none" w:sz="0" w:space="0" w:color="auto"/>
                <w:right w:val="none" w:sz="0" w:space="0" w:color="auto"/>
              </w:divBdr>
            </w:div>
            <w:div w:id="123350156">
              <w:marLeft w:val="0"/>
              <w:marRight w:val="0"/>
              <w:marTop w:val="0"/>
              <w:marBottom w:val="0"/>
              <w:divBdr>
                <w:top w:val="none" w:sz="0" w:space="0" w:color="auto"/>
                <w:left w:val="none" w:sz="0" w:space="0" w:color="auto"/>
                <w:bottom w:val="none" w:sz="0" w:space="0" w:color="auto"/>
                <w:right w:val="none" w:sz="0" w:space="0" w:color="auto"/>
              </w:divBdr>
            </w:div>
            <w:div w:id="337848061">
              <w:marLeft w:val="0"/>
              <w:marRight w:val="0"/>
              <w:marTop w:val="0"/>
              <w:marBottom w:val="0"/>
              <w:divBdr>
                <w:top w:val="none" w:sz="0" w:space="0" w:color="auto"/>
                <w:left w:val="none" w:sz="0" w:space="0" w:color="auto"/>
                <w:bottom w:val="none" w:sz="0" w:space="0" w:color="auto"/>
                <w:right w:val="none" w:sz="0" w:space="0" w:color="auto"/>
              </w:divBdr>
            </w:div>
            <w:div w:id="15563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33654">
      <w:marLeft w:val="0"/>
      <w:marRight w:val="0"/>
      <w:marTop w:val="840"/>
      <w:marBottom w:val="0"/>
      <w:divBdr>
        <w:top w:val="none" w:sz="0" w:space="0" w:color="auto"/>
        <w:left w:val="none" w:sz="0" w:space="0" w:color="auto"/>
        <w:bottom w:val="none" w:sz="0" w:space="0" w:color="auto"/>
        <w:right w:val="none" w:sz="0" w:space="0" w:color="auto"/>
      </w:divBdr>
      <w:divsChild>
        <w:div w:id="819082223">
          <w:marLeft w:val="0"/>
          <w:marRight w:val="0"/>
          <w:marTop w:val="0"/>
          <w:marBottom w:val="0"/>
          <w:divBdr>
            <w:top w:val="none" w:sz="0" w:space="0" w:color="auto"/>
            <w:left w:val="none" w:sz="0" w:space="0" w:color="auto"/>
            <w:bottom w:val="none" w:sz="0" w:space="0" w:color="auto"/>
            <w:right w:val="none" w:sz="0" w:space="0" w:color="auto"/>
          </w:divBdr>
        </w:div>
        <w:div w:id="1748377122">
          <w:marLeft w:val="2"/>
          <w:marRight w:val="0"/>
          <w:marTop w:val="0"/>
          <w:marBottom w:val="255"/>
          <w:divBdr>
            <w:top w:val="none" w:sz="0" w:space="0" w:color="auto"/>
            <w:left w:val="none" w:sz="0" w:space="0" w:color="auto"/>
            <w:bottom w:val="none" w:sz="0" w:space="0" w:color="auto"/>
            <w:right w:val="none" w:sz="0" w:space="0" w:color="auto"/>
          </w:divBdr>
          <w:divsChild>
            <w:div w:id="1718355207">
              <w:marLeft w:val="0"/>
              <w:marRight w:val="0"/>
              <w:marTop w:val="0"/>
              <w:marBottom w:val="0"/>
              <w:divBdr>
                <w:top w:val="none" w:sz="0" w:space="0" w:color="auto"/>
                <w:left w:val="none" w:sz="0" w:space="0" w:color="auto"/>
                <w:bottom w:val="none" w:sz="0" w:space="0" w:color="auto"/>
                <w:right w:val="none" w:sz="0" w:space="0" w:color="auto"/>
              </w:divBdr>
            </w:div>
          </w:divsChild>
        </w:div>
        <w:div w:id="378435881">
          <w:marLeft w:val="0"/>
          <w:marRight w:val="0"/>
          <w:marTop w:val="0"/>
          <w:marBottom w:val="0"/>
          <w:divBdr>
            <w:top w:val="none" w:sz="0" w:space="0" w:color="auto"/>
            <w:left w:val="none" w:sz="0" w:space="0" w:color="auto"/>
            <w:bottom w:val="none" w:sz="0" w:space="0" w:color="auto"/>
            <w:right w:val="none" w:sz="0" w:space="0" w:color="auto"/>
          </w:divBdr>
          <w:divsChild>
            <w:div w:id="974680006">
              <w:marLeft w:val="0"/>
              <w:marRight w:val="0"/>
              <w:marTop w:val="0"/>
              <w:marBottom w:val="0"/>
              <w:divBdr>
                <w:top w:val="none" w:sz="0" w:space="0" w:color="auto"/>
                <w:left w:val="none" w:sz="0" w:space="0" w:color="auto"/>
                <w:bottom w:val="none" w:sz="0" w:space="0" w:color="auto"/>
                <w:right w:val="none" w:sz="0" w:space="0" w:color="auto"/>
              </w:divBdr>
              <w:divsChild>
                <w:div w:id="104028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81681">
      <w:marLeft w:val="0"/>
      <w:marRight w:val="0"/>
      <w:marTop w:val="0"/>
      <w:marBottom w:val="0"/>
      <w:divBdr>
        <w:top w:val="none" w:sz="0" w:space="0" w:color="auto"/>
        <w:left w:val="none" w:sz="0" w:space="0" w:color="auto"/>
        <w:bottom w:val="none" w:sz="0" w:space="0" w:color="auto"/>
        <w:right w:val="none" w:sz="0" w:space="0" w:color="auto"/>
      </w:divBdr>
      <w:divsChild>
        <w:div w:id="430199319">
          <w:marLeft w:val="0"/>
          <w:marRight w:val="0"/>
          <w:marTop w:val="0"/>
          <w:marBottom w:val="0"/>
          <w:divBdr>
            <w:top w:val="none" w:sz="0" w:space="0" w:color="auto"/>
            <w:left w:val="none" w:sz="0" w:space="0" w:color="auto"/>
            <w:bottom w:val="none" w:sz="0" w:space="0" w:color="auto"/>
            <w:right w:val="none" w:sz="0" w:space="0" w:color="auto"/>
          </w:divBdr>
        </w:div>
      </w:divsChild>
    </w:div>
    <w:div w:id="1494449542">
      <w:marLeft w:val="4050"/>
      <w:marRight w:val="0"/>
      <w:marTop w:val="0"/>
      <w:marBottom w:val="0"/>
      <w:divBdr>
        <w:top w:val="none" w:sz="0" w:space="0" w:color="auto"/>
        <w:left w:val="none" w:sz="0" w:space="0" w:color="auto"/>
        <w:bottom w:val="none" w:sz="0" w:space="0" w:color="auto"/>
        <w:right w:val="none" w:sz="0" w:space="0" w:color="auto"/>
      </w:divBdr>
      <w:divsChild>
        <w:div w:id="384646481">
          <w:marLeft w:val="0"/>
          <w:marRight w:val="0"/>
          <w:marTop w:val="0"/>
          <w:marBottom w:val="0"/>
          <w:divBdr>
            <w:top w:val="none" w:sz="0" w:space="0" w:color="auto"/>
            <w:left w:val="none" w:sz="0" w:space="0" w:color="auto"/>
            <w:bottom w:val="none" w:sz="0" w:space="0" w:color="auto"/>
            <w:right w:val="none" w:sz="0" w:space="0" w:color="auto"/>
          </w:divBdr>
        </w:div>
      </w:divsChild>
    </w:div>
    <w:div w:id="1685285398">
      <w:marLeft w:val="0"/>
      <w:marRight w:val="0"/>
      <w:marTop w:val="0"/>
      <w:marBottom w:val="0"/>
      <w:divBdr>
        <w:top w:val="none" w:sz="0" w:space="0" w:color="auto"/>
        <w:left w:val="none" w:sz="0" w:space="0" w:color="auto"/>
        <w:bottom w:val="none" w:sz="0" w:space="0" w:color="auto"/>
        <w:right w:val="none" w:sz="0" w:space="0" w:color="auto"/>
      </w:divBdr>
      <w:divsChild>
        <w:div w:id="671569962">
          <w:marLeft w:val="0"/>
          <w:marRight w:val="0"/>
          <w:marTop w:val="0"/>
          <w:marBottom w:val="0"/>
          <w:divBdr>
            <w:top w:val="none" w:sz="0" w:space="0" w:color="auto"/>
            <w:left w:val="none" w:sz="0" w:space="0" w:color="auto"/>
            <w:bottom w:val="none" w:sz="0" w:space="0" w:color="auto"/>
            <w:right w:val="none" w:sz="0" w:space="0" w:color="auto"/>
          </w:divBdr>
        </w:div>
      </w:divsChild>
    </w:div>
    <w:div w:id="2002350642">
      <w:bodyDiv w:val="1"/>
      <w:marLeft w:val="0"/>
      <w:marRight w:val="0"/>
      <w:marTop w:val="0"/>
      <w:marBottom w:val="0"/>
      <w:divBdr>
        <w:top w:val="none" w:sz="0" w:space="0" w:color="auto"/>
        <w:left w:val="none" w:sz="0" w:space="0" w:color="auto"/>
        <w:bottom w:val="none" w:sz="0" w:space="0" w:color="auto"/>
        <w:right w:val="none" w:sz="0" w:space="0" w:color="auto"/>
      </w:divBdr>
      <w:divsChild>
        <w:div w:id="1476489497">
          <w:marLeft w:val="0"/>
          <w:marRight w:val="0"/>
          <w:marTop w:val="0"/>
          <w:marBottom w:val="0"/>
          <w:divBdr>
            <w:top w:val="single" w:sz="2" w:space="0" w:color="auto"/>
            <w:left w:val="single" w:sz="2" w:space="0" w:color="auto"/>
            <w:bottom w:val="single" w:sz="2" w:space="0" w:color="auto"/>
            <w:right w:val="single" w:sz="2" w:space="0" w:color="auto"/>
          </w:divBdr>
          <w:divsChild>
            <w:div w:id="1763720305">
              <w:marLeft w:val="0"/>
              <w:marRight w:val="0"/>
              <w:marTop w:val="0"/>
              <w:marBottom w:val="0"/>
              <w:divBdr>
                <w:top w:val="none" w:sz="0" w:space="0" w:color="auto"/>
                <w:left w:val="none" w:sz="0" w:space="0" w:color="auto"/>
                <w:bottom w:val="none" w:sz="0" w:space="0" w:color="auto"/>
                <w:right w:val="none" w:sz="0" w:space="0" w:color="auto"/>
              </w:divBdr>
              <w:divsChild>
                <w:div w:id="984235282">
                  <w:marLeft w:val="0"/>
                  <w:marRight w:val="0"/>
                  <w:marTop w:val="0"/>
                  <w:marBottom w:val="0"/>
                  <w:divBdr>
                    <w:top w:val="none" w:sz="0" w:space="0" w:color="auto"/>
                    <w:left w:val="none" w:sz="0" w:space="0" w:color="auto"/>
                    <w:bottom w:val="none" w:sz="0" w:space="0" w:color="auto"/>
                    <w:right w:val="none" w:sz="0" w:space="0" w:color="auto"/>
                  </w:divBdr>
                  <w:divsChild>
                    <w:div w:id="1576625808">
                      <w:marLeft w:val="0"/>
                      <w:marRight w:val="0"/>
                      <w:marTop w:val="0"/>
                      <w:marBottom w:val="0"/>
                      <w:divBdr>
                        <w:top w:val="none" w:sz="0" w:space="0" w:color="auto"/>
                        <w:left w:val="none" w:sz="0" w:space="0" w:color="auto"/>
                        <w:bottom w:val="none" w:sz="0" w:space="0" w:color="auto"/>
                        <w:right w:val="none" w:sz="0" w:space="0" w:color="auto"/>
                      </w:divBdr>
                      <w:divsChild>
                        <w:div w:id="878707771">
                          <w:marLeft w:val="0"/>
                          <w:marRight w:val="0"/>
                          <w:marTop w:val="0"/>
                          <w:marBottom w:val="0"/>
                          <w:divBdr>
                            <w:top w:val="none" w:sz="0" w:space="0" w:color="auto"/>
                            <w:left w:val="none" w:sz="0" w:space="0" w:color="auto"/>
                            <w:bottom w:val="none" w:sz="0" w:space="0" w:color="auto"/>
                            <w:right w:val="none" w:sz="0" w:space="0" w:color="auto"/>
                          </w:divBdr>
                          <w:divsChild>
                            <w:div w:id="163436">
                              <w:marLeft w:val="0"/>
                              <w:marRight w:val="0"/>
                              <w:marTop w:val="0"/>
                              <w:marBottom w:val="0"/>
                              <w:divBdr>
                                <w:top w:val="none" w:sz="0" w:space="0" w:color="auto"/>
                                <w:left w:val="none" w:sz="0" w:space="0" w:color="auto"/>
                                <w:bottom w:val="none" w:sz="0" w:space="0" w:color="auto"/>
                                <w:right w:val="none" w:sz="0" w:space="0" w:color="auto"/>
                              </w:divBdr>
                              <w:divsChild>
                                <w:div w:id="797530924">
                                  <w:marLeft w:val="0"/>
                                  <w:marRight w:val="0"/>
                                  <w:marTop w:val="0"/>
                                  <w:marBottom w:val="0"/>
                                  <w:divBdr>
                                    <w:top w:val="none" w:sz="0" w:space="0" w:color="auto"/>
                                    <w:left w:val="none" w:sz="0" w:space="0" w:color="auto"/>
                                    <w:bottom w:val="none" w:sz="0" w:space="0" w:color="auto"/>
                                    <w:right w:val="none" w:sz="0" w:space="0" w:color="auto"/>
                                  </w:divBdr>
                                  <w:divsChild>
                                    <w:div w:id="1747416307">
                                      <w:marLeft w:val="0"/>
                                      <w:marRight w:val="0"/>
                                      <w:marTop w:val="0"/>
                                      <w:marBottom w:val="0"/>
                                      <w:divBdr>
                                        <w:top w:val="none" w:sz="0" w:space="0" w:color="auto"/>
                                        <w:left w:val="none" w:sz="0" w:space="0" w:color="auto"/>
                                        <w:bottom w:val="none" w:sz="0" w:space="0" w:color="auto"/>
                                        <w:right w:val="none" w:sz="0" w:space="0" w:color="auto"/>
                                      </w:divBdr>
                                    </w:div>
                                  </w:divsChild>
                                </w:div>
                                <w:div w:id="1464618586">
                                  <w:marLeft w:val="0"/>
                                  <w:marRight w:val="0"/>
                                  <w:marTop w:val="0"/>
                                  <w:marBottom w:val="0"/>
                                  <w:divBdr>
                                    <w:top w:val="none" w:sz="0" w:space="0" w:color="auto"/>
                                    <w:left w:val="none" w:sz="0" w:space="0" w:color="auto"/>
                                    <w:bottom w:val="none" w:sz="0" w:space="0" w:color="auto"/>
                                    <w:right w:val="none" w:sz="0" w:space="0" w:color="auto"/>
                                  </w:divBdr>
                                  <w:divsChild>
                                    <w:div w:id="17008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trud.gov.by/ru/new_url_314041248" TargetMode="External"/><Relationship Id="rId3" Type="http://schemas.openxmlformats.org/officeDocument/2006/relationships/styles" Target="styles.xml"/><Relationship Id="rId7" Type="http://schemas.openxmlformats.org/officeDocument/2006/relationships/hyperlink" Target="http://mintrud.gov.by/ru/new_url_31404124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intrud.gov.by/system/extensions/spaw/uploads/files/Post-SM-1976.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intrud.gov.by/ru/new_url_314041248" TargetMode="External"/><Relationship Id="rId4" Type="http://schemas.openxmlformats.org/officeDocument/2006/relationships/settings" Target="settings.xml"/><Relationship Id="rId9" Type="http://schemas.openxmlformats.org/officeDocument/2006/relationships/hyperlink" Target="http://mintrud.gov.by/ru/new_url_3140412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39577-2071-4786-87CB-8093E8BC6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1517</Words>
  <Characters>8648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2021-01-13T06:29:00Z</dcterms:created>
  <dcterms:modified xsi:type="dcterms:W3CDTF">2021-01-13T09:45:00Z</dcterms:modified>
</cp:coreProperties>
</file>