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50" w:rsidRPr="00241450" w:rsidRDefault="003C2D71" w:rsidP="00241450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1450">
        <w:rPr>
          <w:b/>
          <w:sz w:val="28"/>
          <w:szCs w:val="28"/>
        </w:rPr>
        <w:t xml:space="preserve">О социальных гарантиях семьям, </w:t>
      </w:r>
    </w:p>
    <w:p w:rsidR="003C2D71" w:rsidRPr="00241450" w:rsidRDefault="003C2D71" w:rsidP="00241450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1450">
        <w:rPr>
          <w:b/>
          <w:sz w:val="28"/>
          <w:szCs w:val="28"/>
        </w:rPr>
        <w:t>воспитывающим детей-инвалидов</w:t>
      </w:r>
    </w:p>
    <w:p w:rsidR="003C2D71" w:rsidRPr="00241450" w:rsidRDefault="003C2D71" w:rsidP="00241450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C2D71" w:rsidRPr="00241450" w:rsidRDefault="003C2D71" w:rsidP="00241450">
      <w:pPr>
        <w:pStyle w:val="a5"/>
        <w:spacing w:before="0" w:beforeAutospacing="0" w:after="0" w:afterAutospacing="0"/>
        <w:jc w:val="both"/>
        <w:textAlignment w:val="baseline"/>
        <w:rPr>
          <w:rStyle w:val="a7"/>
          <w:b/>
          <w:bCs/>
          <w:i w:val="0"/>
          <w:sz w:val="28"/>
          <w:szCs w:val="28"/>
          <w:bdr w:val="none" w:sz="0" w:space="0" w:color="auto" w:frame="1"/>
        </w:rPr>
      </w:pPr>
      <w:r w:rsidRPr="00241450">
        <w:rPr>
          <w:sz w:val="28"/>
          <w:szCs w:val="28"/>
        </w:rPr>
        <w:t xml:space="preserve">          </w:t>
      </w:r>
      <w:r w:rsidR="0026797E" w:rsidRPr="00241450">
        <w:rPr>
          <w:sz w:val="28"/>
          <w:szCs w:val="28"/>
        </w:rPr>
        <w:t>В нашей стране наряду с общепринятыми гарантиями семьям, воспитывающими детей, семьи, воспитывающие детей-инвалидов, имеют дополнительные гарантии.</w:t>
      </w:r>
    </w:p>
    <w:p w:rsidR="00051881" w:rsidRPr="00241450" w:rsidRDefault="003C2D71" w:rsidP="00241450">
      <w:pPr>
        <w:pStyle w:val="a5"/>
        <w:spacing w:before="0" w:beforeAutospacing="0" w:after="0" w:afterAutospacing="0"/>
        <w:jc w:val="both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241450">
        <w:rPr>
          <w:rStyle w:val="a7"/>
          <w:b/>
          <w:bCs/>
          <w:i w:val="0"/>
          <w:sz w:val="28"/>
          <w:szCs w:val="28"/>
          <w:bdr w:val="none" w:sz="0" w:space="0" w:color="auto" w:frame="1"/>
        </w:rPr>
        <w:t xml:space="preserve">         </w:t>
      </w:r>
      <w:r w:rsidR="00067079" w:rsidRPr="00241450">
        <w:rPr>
          <w:sz w:val="28"/>
          <w:szCs w:val="28"/>
        </w:rPr>
        <w:t xml:space="preserve"> Согласно </w:t>
      </w:r>
      <w:r w:rsidR="00F54C1A" w:rsidRPr="00241450">
        <w:rPr>
          <w:sz w:val="28"/>
          <w:szCs w:val="28"/>
        </w:rPr>
        <w:t xml:space="preserve">статье 72 </w:t>
      </w:r>
      <w:r w:rsidRPr="00241450">
        <w:rPr>
          <w:sz w:val="28"/>
          <w:szCs w:val="28"/>
        </w:rPr>
        <w:t>Закон</w:t>
      </w:r>
      <w:r w:rsidR="00F54C1A" w:rsidRPr="00241450">
        <w:rPr>
          <w:sz w:val="28"/>
          <w:szCs w:val="28"/>
        </w:rPr>
        <w:t>а</w:t>
      </w:r>
      <w:r w:rsidRPr="00241450">
        <w:rPr>
          <w:sz w:val="28"/>
          <w:szCs w:val="28"/>
        </w:rPr>
        <w:t xml:space="preserve"> </w:t>
      </w:r>
      <w:r w:rsidR="00F54C1A" w:rsidRPr="00241450">
        <w:rPr>
          <w:sz w:val="28"/>
          <w:szCs w:val="28"/>
        </w:rPr>
        <w:t xml:space="preserve">Республики Беларусь </w:t>
      </w:r>
      <w:r w:rsidRPr="00241450">
        <w:rPr>
          <w:sz w:val="28"/>
          <w:szCs w:val="28"/>
        </w:rPr>
        <w:t>«О пенсионном обеспечении»</w:t>
      </w:r>
      <w:r w:rsidR="00067079" w:rsidRPr="00241450">
        <w:rPr>
          <w:sz w:val="28"/>
          <w:szCs w:val="28"/>
        </w:rPr>
        <w:t xml:space="preserve"> ребенок с инвалидностью имеет право на </w:t>
      </w:r>
      <w:r w:rsidR="00067079" w:rsidRPr="00241450">
        <w:rPr>
          <w:b/>
          <w:sz w:val="28"/>
          <w:szCs w:val="28"/>
        </w:rPr>
        <w:t>социальную пенсию</w:t>
      </w:r>
      <w:r w:rsidR="00067079" w:rsidRPr="00241450">
        <w:rPr>
          <w:sz w:val="28"/>
          <w:szCs w:val="28"/>
        </w:rPr>
        <w:t>, размер которой зав</w:t>
      </w:r>
      <w:r w:rsidR="00394148">
        <w:rPr>
          <w:sz w:val="28"/>
          <w:szCs w:val="28"/>
        </w:rPr>
        <w:t>исит от степени утраты здоровья.</w:t>
      </w:r>
      <w:r w:rsidR="0026797E" w:rsidRPr="00241450">
        <w:rPr>
          <w:sz w:val="28"/>
          <w:szCs w:val="28"/>
        </w:rPr>
        <w:t xml:space="preserve"> Детям-инвалидам в возрасте до 18 лет назначается  пенсия, исчисляемая в процентах от бюджета прожиточного ми</w:t>
      </w:r>
      <w:r w:rsidR="0026797E" w:rsidRPr="00241450">
        <w:rPr>
          <w:sz w:val="28"/>
          <w:szCs w:val="28"/>
        </w:rPr>
        <w:softHyphen/>
        <w:t>нимума</w:t>
      </w:r>
      <w:r w:rsidRPr="00241450">
        <w:rPr>
          <w:sz w:val="28"/>
          <w:szCs w:val="28"/>
        </w:rPr>
        <w:t xml:space="preserve"> в среднем на душу населения (далее - БПМ)</w:t>
      </w:r>
      <w:r w:rsidR="0026797E" w:rsidRPr="00241450">
        <w:rPr>
          <w:sz w:val="28"/>
          <w:szCs w:val="28"/>
        </w:rPr>
        <w:t>, при степени утраты здоровья: первой – 80%, второй – 85%, третьей – 95%, четвертой – 110%.</w:t>
      </w:r>
      <w:bookmarkStart w:id="0" w:name="_GoBack"/>
      <w:bookmarkEnd w:id="0"/>
      <w:r w:rsidR="00067079"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        </w:t>
      </w:r>
      <w:r w:rsidR="00051881"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  </w:t>
      </w:r>
    </w:p>
    <w:p w:rsidR="00394148" w:rsidRPr="00241450" w:rsidRDefault="00051881" w:rsidP="00394148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</w:rPr>
      </w:pP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          </w:t>
      </w:r>
      <w:r w:rsidR="00394148" w:rsidRPr="00241450">
        <w:rPr>
          <w:sz w:val="28"/>
          <w:szCs w:val="28"/>
        </w:rPr>
        <w:t>Кроме того родители детей-инвалидов имеют право</w:t>
      </w:r>
      <w:r w:rsidR="00394148" w:rsidRPr="00241450">
        <w:rPr>
          <w:bCs/>
          <w:sz w:val="28"/>
          <w:szCs w:val="28"/>
        </w:rPr>
        <w:t xml:space="preserve"> на досрочную пенсию в соответствии </w:t>
      </w:r>
      <w:r w:rsidR="00394148" w:rsidRPr="00241450">
        <w:rPr>
          <w:sz w:val="28"/>
          <w:szCs w:val="28"/>
        </w:rPr>
        <w:t>со статьей 20 Закона Республики Беларусь « О пенсионном обеспечении»:</w:t>
      </w:r>
    </w:p>
    <w:p w:rsidR="00394148" w:rsidRPr="00241450" w:rsidRDefault="00394148" w:rsidP="00394148">
      <w:pPr>
        <w:pStyle w:val="a9"/>
        <w:numPr>
          <w:ilvl w:val="0"/>
          <w:numId w:val="4"/>
        </w:numPr>
        <w:tabs>
          <w:tab w:val="left" w:pos="0"/>
          <w:tab w:val="left" w:pos="142"/>
        </w:tabs>
        <w:ind w:left="0" w:right="-81" w:firstLine="0"/>
        <w:jc w:val="both"/>
        <w:rPr>
          <w:sz w:val="28"/>
          <w:szCs w:val="28"/>
        </w:rPr>
      </w:pPr>
      <w:r w:rsidRPr="00241450">
        <w:rPr>
          <w:sz w:val="28"/>
          <w:szCs w:val="28"/>
        </w:rPr>
        <w:t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(трудового) стажа;</w:t>
      </w:r>
    </w:p>
    <w:p w:rsidR="00394148" w:rsidRPr="00241450" w:rsidRDefault="00394148" w:rsidP="00394148">
      <w:pPr>
        <w:pStyle w:val="a9"/>
        <w:numPr>
          <w:ilvl w:val="0"/>
          <w:numId w:val="4"/>
        </w:numPr>
        <w:tabs>
          <w:tab w:val="left" w:pos="0"/>
          <w:tab w:val="left" w:pos="142"/>
        </w:tabs>
        <w:ind w:left="0" w:right="-81" w:firstLine="0"/>
        <w:jc w:val="both"/>
        <w:rPr>
          <w:sz w:val="28"/>
          <w:szCs w:val="28"/>
        </w:rPr>
      </w:pPr>
      <w:r w:rsidRPr="00241450">
        <w:rPr>
          <w:sz w:val="28"/>
          <w:szCs w:val="28"/>
        </w:rPr>
        <w:t xml:space="preserve"> 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(трудового) стажа, если мать ребенка-инвалида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смертью.</w:t>
      </w:r>
    </w:p>
    <w:p w:rsidR="00F54C1A" w:rsidRPr="00241450" w:rsidRDefault="00394148" w:rsidP="002414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7079" w:rsidRPr="00241450">
        <w:rPr>
          <w:sz w:val="28"/>
          <w:szCs w:val="28"/>
        </w:rPr>
        <w:t>Помимо пенсий семьям с детьми-инвалидами выплачиваются ежемесячные государственные пособия</w:t>
      </w:r>
      <w:r w:rsidR="00971F00" w:rsidRPr="00241450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 xml:space="preserve">Республики Беларусь </w:t>
      </w:r>
      <w:r w:rsidR="00971F00" w:rsidRPr="00241450">
        <w:rPr>
          <w:sz w:val="28"/>
          <w:szCs w:val="28"/>
        </w:rPr>
        <w:t>«</w:t>
      </w:r>
      <w:r w:rsidR="008D00C5" w:rsidRPr="00241450">
        <w:rPr>
          <w:sz w:val="28"/>
          <w:szCs w:val="28"/>
        </w:rPr>
        <w:t xml:space="preserve">О </w:t>
      </w:r>
      <w:r w:rsidR="00910F75" w:rsidRPr="00241450">
        <w:rPr>
          <w:sz w:val="28"/>
          <w:szCs w:val="28"/>
        </w:rPr>
        <w:t xml:space="preserve">государственных </w:t>
      </w:r>
      <w:r w:rsidR="008D00C5" w:rsidRPr="00241450">
        <w:rPr>
          <w:sz w:val="28"/>
          <w:szCs w:val="28"/>
        </w:rPr>
        <w:t>пособиях семьям, воспитывающим детей»</w:t>
      </w:r>
      <w:r w:rsidR="00067079" w:rsidRPr="00241450">
        <w:rPr>
          <w:sz w:val="28"/>
          <w:szCs w:val="28"/>
        </w:rPr>
        <w:t>, а для семей, в которых необходим уход за ребенком-инвалидом, дополнительно предусмотрено еще и пособие по уходу.</w:t>
      </w:r>
      <w:r w:rsidR="00F54C1A" w:rsidRPr="00241450">
        <w:rPr>
          <w:sz w:val="28"/>
          <w:szCs w:val="28"/>
        </w:rPr>
        <w:t xml:space="preserve"> </w:t>
      </w:r>
    </w:p>
    <w:p w:rsidR="00F54C1A" w:rsidRPr="00241450" w:rsidRDefault="00F54C1A" w:rsidP="002414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450">
        <w:rPr>
          <w:b/>
          <w:sz w:val="28"/>
          <w:szCs w:val="28"/>
        </w:rPr>
        <w:t xml:space="preserve">           </w:t>
      </w:r>
      <w:r w:rsidRPr="00241450">
        <w:rPr>
          <w:sz w:val="28"/>
          <w:szCs w:val="28"/>
        </w:rPr>
        <w:t>Так в соответствии с</w:t>
      </w:r>
      <w:r w:rsidR="00394148">
        <w:rPr>
          <w:sz w:val="28"/>
          <w:szCs w:val="28"/>
        </w:rPr>
        <w:t>о статьей 13</w:t>
      </w:r>
      <w:r w:rsidRPr="00241450">
        <w:rPr>
          <w:sz w:val="28"/>
          <w:szCs w:val="28"/>
        </w:rPr>
        <w:t xml:space="preserve"> Закон</w:t>
      </w:r>
      <w:r w:rsidR="00394148">
        <w:rPr>
          <w:sz w:val="28"/>
          <w:szCs w:val="28"/>
        </w:rPr>
        <w:t xml:space="preserve">а </w:t>
      </w:r>
      <w:r w:rsidRPr="00241450">
        <w:rPr>
          <w:sz w:val="28"/>
          <w:szCs w:val="28"/>
        </w:rPr>
        <w:t>о детских пособиях </w:t>
      </w:r>
      <w:r w:rsidRPr="00241450">
        <w:rPr>
          <w:rStyle w:val="a6"/>
          <w:b w:val="0"/>
          <w:sz w:val="28"/>
          <w:szCs w:val="28"/>
          <w:bdr w:val="none" w:sz="0" w:space="0" w:color="auto" w:frame="1"/>
        </w:rPr>
        <w:t>на ребенка-инвалида в возрасте до 3 лет назначается</w:t>
      </w:r>
      <w:r w:rsidR="00394148" w:rsidRPr="00394148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394148" w:rsidRPr="00241450">
        <w:rPr>
          <w:rStyle w:val="a6"/>
          <w:sz w:val="28"/>
          <w:szCs w:val="28"/>
          <w:bdr w:val="none" w:sz="0" w:space="0" w:color="auto" w:frame="1"/>
        </w:rPr>
        <w:t>пособие по уходу за ребенком в возрасте до 3 лет</w:t>
      </w:r>
      <w:r w:rsidR="00394148" w:rsidRPr="00241450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241450">
        <w:rPr>
          <w:rStyle w:val="a6"/>
          <w:b w:val="0"/>
          <w:sz w:val="28"/>
          <w:szCs w:val="28"/>
          <w:bdr w:val="none" w:sz="0" w:space="0" w:color="auto" w:frame="1"/>
        </w:rPr>
        <w:t xml:space="preserve"> размере 45 % среднемесячной </w:t>
      </w:r>
      <w:r w:rsidR="00673A82" w:rsidRPr="00241450">
        <w:rPr>
          <w:rStyle w:val="a6"/>
          <w:b w:val="0"/>
          <w:sz w:val="28"/>
          <w:szCs w:val="28"/>
          <w:bdr w:val="none" w:sz="0" w:space="0" w:color="auto" w:frame="1"/>
        </w:rPr>
        <w:t xml:space="preserve">заработной платы </w:t>
      </w:r>
      <w:r w:rsidR="00394148">
        <w:rPr>
          <w:rStyle w:val="a6"/>
          <w:b w:val="0"/>
          <w:sz w:val="28"/>
          <w:szCs w:val="28"/>
          <w:bdr w:val="none" w:sz="0" w:space="0" w:color="auto" w:frame="1"/>
        </w:rPr>
        <w:t>работников в республике.</w:t>
      </w:r>
    </w:p>
    <w:p w:rsidR="00067079" w:rsidRPr="00241450" w:rsidRDefault="00051881" w:rsidP="00241450">
      <w:pPr>
        <w:pStyle w:val="a5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 xml:space="preserve">           </w:t>
      </w:r>
      <w:r w:rsidR="003C2D71" w:rsidRPr="00241450">
        <w:rPr>
          <w:sz w:val="28"/>
          <w:szCs w:val="28"/>
        </w:rPr>
        <w:t>Согласно</w:t>
      </w:r>
      <w:r w:rsidR="00067079" w:rsidRPr="00241450">
        <w:rPr>
          <w:sz w:val="28"/>
          <w:szCs w:val="28"/>
        </w:rPr>
        <w:t xml:space="preserve"> статье 18 Закона право на </w:t>
      </w:r>
      <w:r w:rsidR="00067079" w:rsidRPr="00241450">
        <w:rPr>
          <w:b/>
          <w:sz w:val="28"/>
          <w:szCs w:val="28"/>
        </w:rPr>
        <w:t>пособие по уходу за ребенком-инвалидом в возрасте до 18 лет</w:t>
      </w:r>
      <w:r w:rsidR="00067079" w:rsidRPr="00241450">
        <w:rPr>
          <w:sz w:val="28"/>
          <w:szCs w:val="28"/>
        </w:rPr>
        <w:t>  может быть предоставлено матери (мачехе), отцу (отчиму) в полной семье, родителю — в неполной, усыновителю, опекуну, которые:</w:t>
      </w:r>
    </w:p>
    <w:p w:rsidR="00067079" w:rsidRPr="00241450" w:rsidRDefault="00067079" w:rsidP="00241450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>работают на условиях неполного рабочего времени (0,5 ставки) у одного или нескольких нанимателей или выполняют работу на дому у одного нанимателя;</w:t>
      </w:r>
    </w:p>
    <w:p w:rsidR="00067079" w:rsidRPr="00241450" w:rsidRDefault="00067079" w:rsidP="00241450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>являются индивидуальными предпринимателями, нотариусами, адвокатами, ремесленниками, лицами, осуществляющими деятельность в сфере агроэкотуризма, и приостановили деятельность в порядке, установленном законодательством;</w:t>
      </w:r>
    </w:p>
    <w:p w:rsidR="00067079" w:rsidRPr="00241450" w:rsidRDefault="00067079" w:rsidP="00241450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lastRenderedPageBreak/>
        <w:t>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067079" w:rsidRPr="00241450" w:rsidRDefault="00067079" w:rsidP="00241450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>находятся в отпуске по уходу за ребенком до достижения им возраста 3 лет (отпуске по уходу за детьми, предоставляемом по месту работы) или академическом отпуске;</w:t>
      </w:r>
    </w:p>
    <w:p w:rsidR="00067079" w:rsidRPr="00241450" w:rsidRDefault="00067079" w:rsidP="00241450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>получают пенсию (независимо от ее вида) либо ежемесячную страховую выплату от «Белгосстраха».</w:t>
      </w:r>
    </w:p>
    <w:p w:rsidR="00673A82" w:rsidRPr="00241450" w:rsidRDefault="00051881" w:rsidP="00241450">
      <w:pPr>
        <w:pStyle w:val="a5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 xml:space="preserve">          </w:t>
      </w:r>
      <w:r w:rsidR="00673A82" w:rsidRPr="00241450">
        <w:rPr>
          <w:sz w:val="28"/>
          <w:szCs w:val="28"/>
        </w:rPr>
        <w:t>Здесь следует отметить, что Закон дает возможность получать пособие по уходу и трудиться. Это позволяет родителям детей-инвалидов (чаще – матерям) повысить уровень дохода своей семьи, а также выработать страховой стаж, необходимый для назначения трудовой пенсии.</w:t>
      </w:r>
    </w:p>
    <w:p w:rsidR="00067079" w:rsidRPr="00241450" w:rsidRDefault="00673A82" w:rsidP="00241450">
      <w:pPr>
        <w:pStyle w:val="a5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 xml:space="preserve">          </w:t>
      </w:r>
      <w:r w:rsidR="00067079" w:rsidRPr="00241450">
        <w:rPr>
          <w:sz w:val="28"/>
          <w:szCs w:val="28"/>
        </w:rPr>
        <w:t xml:space="preserve">Размер пособия по уходу за ребенком-инвалидом, имеющим I или II степень утраты здоровья, а также за ребенком-инвалидом до 3-х лет, имеющим III или IV степень утраты здоровья, составляет 100 % БПМ. </w:t>
      </w:r>
      <w:r w:rsidR="003C2D71" w:rsidRPr="00241450">
        <w:rPr>
          <w:sz w:val="28"/>
          <w:szCs w:val="28"/>
        </w:rPr>
        <w:t>В настоящее время</w:t>
      </w:r>
      <w:r w:rsidR="00067079" w:rsidRPr="00241450">
        <w:rPr>
          <w:sz w:val="28"/>
          <w:szCs w:val="28"/>
        </w:rPr>
        <w:t xml:space="preserve"> — </w:t>
      </w:r>
      <w:r w:rsidR="003C2D71" w:rsidRPr="00241450">
        <w:rPr>
          <w:sz w:val="28"/>
          <w:szCs w:val="28"/>
        </w:rPr>
        <w:t>206,58</w:t>
      </w:r>
      <w:r w:rsidR="00067079" w:rsidRPr="00241450">
        <w:rPr>
          <w:sz w:val="28"/>
          <w:szCs w:val="28"/>
        </w:rPr>
        <w:t xml:space="preserve"> руб. Пособие по уходу за ребенком, имеющим III или IV степень утраты здоровья после достижения им возраста 3 лет, — 120 % БПМ</w:t>
      </w:r>
      <w:r w:rsidR="00394148">
        <w:rPr>
          <w:sz w:val="28"/>
          <w:szCs w:val="28"/>
        </w:rPr>
        <w:t xml:space="preserve"> (247, 90 руб.)</w:t>
      </w:r>
      <w:r w:rsidR="00067079" w:rsidRPr="00241450">
        <w:rPr>
          <w:sz w:val="28"/>
          <w:szCs w:val="28"/>
        </w:rPr>
        <w:t>.</w:t>
      </w:r>
    </w:p>
    <w:p w:rsidR="00051881" w:rsidRPr="00241450" w:rsidRDefault="00051881" w:rsidP="00241450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</w:rPr>
      </w:pPr>
      <w:r w:rsidRPr="00241450">
        <w:rPr>
          <w:bCs/>
          <w:sz w:val="28"/>
          <w:szCs w:val="28"/>
        </w:rPr>
        <w:t xml:space="preserve">          </w:t>
      </w:r>
      <w:r w:rsidR="00673A82" w:rsidRPr="00241450">
        <w:rPr>
          <w:bCs/>
          <w:sz w:val="28"/>
          <w:szCs w:val="28"/>
        </w:rPr>
        <w:t>Также с</w:t>
      </w:r>
      <w:r w:rsidRPr="00241450">
        <w:rPr>
          <w:bCs/>
          <w:sz w:val="28"/>
          <w:szCs w:val="28"/>
        </w:rPr>
        <w:t xml:space="preserve">емьи, воспитывающие детей инвалидов имеют право на </w:t>
      </w:r>
      <w:r w:rsidRPr="00241450">
        <w:rPr>
          <w:b/>
          <w:bCs/>
          <w:sz w:val="28"/>
          <w:szCs w:val="28"/>
        </w:rPr>
        <w:t>пособие на детей старше 3 лет из отдельных категорий семей</w:t>
      </w:r>
      <w:r w:rsidRPr="00241450">
        <w:rPr>
          <w:sz w:val="28"/>
          <w:szCs w:val="28"/>
        </w:rPr>
        <w:t xml:space="preserve">.  Право на </w:t>
      </w:r>
      <w:r w:rsidR="00673A82" w:rsidRPr="00241450">
        <w:rPr>
          <w:sz w:val="28"/>
          <w:szCs w:val="28"/>
        </w:rPr>
        <w:t xml:space="preserve">этот вид </w:t>
      </w:r>
      <w:r w:rsidR="007979D1" w:rsidRPr="00241450">
        <w:rPr>
          <w:sz w:val="28"/>
          <w:szCs w:val="28"/>
        </w:rPr>
        <w:t xml:space="preserve">семейного </w:t>
      </w:r>
      <w:r w:rsidR="00673A82" w:rsidRPr="00241450">
        <w:rPr>
          <w:sz w:val="28"/>
          <w:szCs w:val="28"/>
        </w:rPr>
        <w:t xml:space="preserve">пособия </w:t>
      </w:r>
      <w:r w:rsidRPr="00241450">
        <w:rPr>
          <w:sz w:val="28"/>
          <w:szCs w:val="28"/>
        </w:rPr>
        <w:t xml:space="preserve"> 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</w:r>
    </w:p>
    <w:p w:rsidR="00051881" w:rsidRPr="00241450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881" w:rsidRPr="00241450">
        <w:rPr>
          <w:sz w:val="28"/>
          <w:szCs w:val="28"/>
        </w:rPr>
        <w:t> воспитывается ребенок-инвалид в возрасте до 18 лет;</w:t>
      </w:r>
    </w:p>
    <w:p w:rsidR="00051881" w:rsidRPr="00241450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881" w:rsidRPr="00241450">
        <w:rPr>
          <w:sz w:val="28"/>
          <w:szCs w:val="28"/>
        </w:rPr>
        <w:t> воспитывается ребенок в возрасте до 18 лет, инфицированный вирусом иммунодефицита человека;</w:t>
      </w:r>
    </w:p>
    <w:p w:rsidR="00051881" w:rsidRPr="00241450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881" w:rsidRPr="00241450">
        <w:rPr>
          <w:sz w:val="28"/>
          <w:szCs w:val="28"/>
        </w:rPr>
        <w:t> отец (отчим) или усыновитель (удочеритель) проходят срочную военную службу, альтернативную службу;</w:t>
      </w:r>
    </w:p>
    <w:p w:rsidR="00051881" w:rsidRPr="00241450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881" w:rsidRPr="00241450">
        <w:rPr>
          <w:sz w:val="28"/>
          <w:szCs w:val="28"/>
        </w:rPr>
        <w:t> 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051881" w:rsidRDefault="00051881" w:rsidP="00241450">
      <w:pPr>
        <w:tabs>
          <w:tab w:val="left" w:pos="6873"/>
        </w:tabs>
        <w:jc w:val="both"/>
        <w:rPr>
          <w:b/>
          <w:sz w:val="28"/>
          <w:szCs w:val="28"/>
        </w:rPr>
      </w:pPr>
      <w:r w:rsidRPr="00241450">
        <w:rPr>
          <w:b/>
          <w:iCs/>
          <w:sz w:val="28"/>
          <w:szCs w:val="28"/>
        </w:rPr>
        <w:t xml:space="preserve">          </w:t>
      </w:r>
      <w:r w:rsidRPr="00241450">
        <w:rPr>
          <w:sz w:val="28"/>
          <w:szCs w:val="28"/>
        </w:rPr>
        <w:t xml:space="preserve">Пособие назначается </w:t>
      </w:r>
      <w:r w:rsidRPr="00241450">
        <w:rPr>
          <w:b/>
          <w:sz w:val="28"/>
          <w:szCs w:val="28"/>
        </w:rPr>
        <w:t>со дня возникновения права</w:t>
      </w:r>
      <w:r w:rsidRPr="00241450">
        <w:rPr>
          <w:sz w:val="28"/>
          <w:szCs w:val="28"/>
        </w:rPr>
        <w:t xml:space="preserve"> при обращении до истечения 6 месяцев со дня его возникновения. В случае пропуска 6 месячного срока</w:t>
      </w:r>
      <w:r w:rsidR="007979D1" w:rsidRPr="00241450">
        <w:rPr>
          <w:sz w:val="28"/>
          <w:szCs w:val="28"/>
        </w:rPr>
        <w:t xml:space="preserve"> со дня возникновения права</w:t>
      </w:r>
      <w:r w:rsidRPr="00241450">
        <w:rPr>
          <w:sz w:val="28"/>
          <w:szCs w:val="28"/>
        </w:rPr>
        <w:t xml:space="preserve">, пособие назначается </w:t>
      </w:r>
      <w:r w:rsidRPr="00241450">
        <w:rPr>
          <w:b/>
          <w:sz w:val="28"/>
          <w:szCs w:val="28"/>
        </w:rPr>
        <w:t>с даты подачи заявления</w:t>
      </w:r>
      <w:r w:rsidR="00673A82" w:rsidRPr="00241450">
        <w:rPr>
          <w:b/>
          <w:sz w:val="28"/>
          <w:szCs w:val="28"/>
        </w:rPr>
        <w:t>.</w:t>
      </w:r>
      <w:r w:rsidRPr="00241450">
        <w:rPr>
          <w:b/>
          <w:sz w:val="28"/>
          <w:szCs w:val="28"/>
        </w:rPr>
        <w:t xml:space="preserve"> </w:t>
      </w:r>
    </w:p>
    <w:p w:rsidR="00394148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94148">
        <w:rPr>
          <w:sz w:val="28"/>
          <w:szCs w:val="28"/>
        </w:rPr>
        <w:t>Размер пособия на детей старше 3 лет из отдельных категорий семей назначается на каждого ребенка старше 3 лет в следующих размерах:</w:t>
      </w:r>
    </w:p>
    <w:p w:rsidR="00394148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ребенка-инвалида в возрасте до 18 лет – 70 % БПМ;</w:t>
      </w:r>
    </w:p>
    <w:p w:rsidR="00394148" w:rsidRPr="00394148" w:rsidRDefault="00394148" w:rsidP="00241450">
      <w:pPr>
        <w:tabs>
          <w:tab w:val="left" w:pos="68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других детей – 50% БПМ.</w:t>
      </w:r>
    </w:p>
    <w:p w:rsidR="003C2D71" w:rsidRPr="00241450" w:rsidRDefault="003C2D71" w:rsidP="00241450">
      <w:pPr>
        <w:pStyle w:val="a5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41450">
        <w:rPr>
          <w:sz w:val="28"/>
          <w:szCs w:val="28"/>
        </w:rPr>
        <w:t xml:space="preserve">          </w:t>
      </w:r>
      <w:r w:rsidR="00067079" w:rsidRPr="00241450">
        <w:rPr>
          <w:sz w:val="28"/>
          <w:szCs w:val="28"/>
        </w:rPr>
        <w:t xml:space="preserve">Если семья, в которой воспитывается ребенок-инвалид, испытывает материальные трудности и ее доход ниже критерия нуждаемости </w:t>
      </w:r>
      <w:r w:rsidR="007979D1" w:rsidRPr="00241450">
        <w:rPr>
          <w:sz w:val="28"/>
          <w:szCs w:val="28"/>
        </w:rPr>
        <w:t xml:space="preserve">– БПМ </w:t>
      </w:r>
      <w:r w:rsidR="00067079" w:rsidRPr="00241450">
        <w:rPr>
          <w:sz w:val="28"/>
          <w:szCs w:val="28"/>
        </w:rPr>
        <w:t>(по состоянию на 01.0</w:t>
      </w:r>
      <w:r w:rsidRPr="00241450">
        <w:rPr>
          <w:sz w:val="28"/>
          <w:szCs w:val="28"/>
        </w:rPr>
        <w:t>7</w:t>
      </w:r>
      <w:r w:rsidR="00067079" w:rsidRPr="00241450">
        <w:rPr>
          <w:sz w:val="28"/>
          <w:szCs w:val="28"/>
        </w:rPr>
        <w:t xml:space="preserve">.2018 г.– </w:t>
      </w:r>
      <w:r w:rsidRPr="00241450">
        <w:rPr>
          <w:sz w:val="28"/>
          <w:szCs w:val="28"/>
        </w:rPr>
        <w:t>206,58</w:t>
      </w:r>
      <w:r w:rsidR="00067079" w:rsidRPr="00241450">
        <w:rPr>
          <w:sz w:val="28"/>
          <w:szCs w:val="28"/>
        </w:rPr>
        <w:t xml:space="preserve"> руб. на каждого члена семьи), то она может обратиться за предоставлением </w:t>
      </w:r>
      <w:r w:rsidR="00067079" w:rsidRPr="00241450">
        <w:rPr>
          <w:b/>
          <w:sz w:val="28"/>
          <w:szCs w:val="28"/>
        </w:rPr>
        <w:t>государственной адресной социальной помощ</w:t>
      </w:r>
      <w:r w:rsidR="00051881" w:rsidRPr="00241450">
        <w:rPr>
          <w:b/>
          <w:sz w:val="28"/>
          <w:szCs w:val="28"/>
        </w:rPr>
        <w:t>и</w:t>
      </w:r>
      <w:r w:rsidR="00673A82" w:rsidRPr="00241450">
        <w:rPr>
          <w:sz w:val="28"/>
          <w:szCs w:val="28"/>
        </w:rPr>
        <w:t xml:space="preserve"> (</w:t>
      </w:r>
      <w:r w:rsidR="00394148">
        <w:rPr>
          <w:sz w:val="28"/>
          <w:szCs w:val="28"/>
        </w:rPr>
        <w:t xml:space="preserve">далее - </w:t>
      </w:r>
      <w:r w:rsidR="00673A82" w:rsidRPr="00241450">
        <w:rPr>
          <w:sz w:val="28"/>
          <w:szCs w:val="28"/>
        </w:rPr>
        <w:t>ГАСП)</w:t>
      </w:r>
      <w:r w:rsidR="00051881" w:rsidRPr="00241450">
        <w:rPr>
          <w:sz w:val="28"/>
          <w:szCs w:val="28"/>
        </w:rPr>
        <w:t>.</w:t>
      </w:r>
      <w:r w:rsidRPr="00241450">
        <w:rPr>
          <w:sz w:val="28"/>
          <w:szCs w:val="28"/>
        </w:rPr>
        <w:t xml:space="preserve"> </w:t>
      </w:r>
    </w:p>
    <w:p w:rsidR="003C2D71" w:rsidRPr="00241450" w:rsidRDefault="00051881" w:rsidP="00241450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241450">
        <w:rPr>
          <w:sz w:val="28"/>
          <w:szCs w:val="28"/>
        </w:rPr>
        <w:lastRenderedPageBreak/>
        <w:t xml:space="preserve">          </w:t>
      </w:r>
      <w:r w:rsidR="003C2D71" w:rsidRPr="00241450">
        <w:rPr>
          <w:sz w:val="28"/>
          <w:szCs w:val="28"/>
        </w:rPr>
        <w:t xml:space="preserve">В соответствии с Указом Президента </w:t>
      </w:r>
      <w:r w:rsidR="00394148">
        <w:rPr>
          <w:sz w:val="28"/>
          <w:szCs w:val="28"/>
        </w:rPr>
        <w:t xml:space="preserve">республики Беларусь </w:t>
      </w:r>
      <w:r w:rsidR="003C2D71" w:rsidRPr="00241450">
        <w:rPr>
          <w:sz w:val="28"/>
          <w:szCs w:val="28"/>
        </w:rPr>
        <w:t xml:space="preserve">№ 41 «О государственной адресной социальной помощи» в целях усиления государственной поддержки населения и внедрения комплексного подхода к ее предоставлению, </w:t>
      </w:r>
      <w:r w:rsidR="00673A82" w:rsidRPr="00241450">
        <w:rPr>
          <w:sz w:val="28"/>
          <w:szCs w:val="28"/>
        </w:rPr>
        <w:t>ГАСП</w:t>
      </w:r>
      <w:r w:rsidR="003C2D71" w:rsidRPr="00241450">
        <w:rPr>
          <w:sz w:val="28"/>
          <w:szCs w:val="28"/>
        </w:rPr>
        <w:t xml:space="preserve"> предоставляется в виде:</w:t>
      </w:r>
    </w:p>
    <w:p w:rsidR="003C2D71" w:rsidRPr="00241450" w:rsidRDefault="003C2D71" w:rsidP="00241450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1450">
        <w:rPr>
          <w:b/>
          <w:sz w:val="28"/>
          <w:szCs w:val="28"/>
        </w:rPr>
        <w:t>ежемесячного</w:t>
      </w:r>
      <w:r w:rsidRPr="00241450">
        <w:rPr>
          <w:sz w:val="28"/>
          <w:szCs w:val="28"/>
        </w:rPr>
        <w:t xml:space="preserve"> </w:t>
      </w:r>
      <w:r w:rsidR="00394148">
        <w:rPr>
          <w:sz w:val="28"/>
          <w:szCs w:val="28"/>
        </w:rPr>
        <w:t xml:space="preserve">социального пособия </w:t>
      </w:r>
      <w:r w:rsidRPr="00241450">
        <w:rPr>
          <w:sz w:val="28"/>
          <w:szCs w:val="28"/>
        </w:rPr>
        <w:t>(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>на каждого члена семьи составляет положи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softHyphen/>
        <w:t xml:space="preserve">тельную разность между размером </w:t>
      </w:r>
      <w:r w:rsidR="00675D46" w:rsidRPr="00241450">
        <w:rPr>
          <w:rStyle w:val="a7"/>
          <w:i w:val="0"/>
          <w:sz w:val="28"/>
          <w:szCs w:val="28"/>
          <w:bdr w:val="none" w:sz="0" w:space="0" w:color="auto" w:frame="1"/>
        </w:rPr>
        <w:t>БПМ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и среднедушевым доходом семьи при условии, что их среднеду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softHyphen/>
        <w:t xml:space="preserve">шевой доход по объективным причинам ниже </w:t>
      </w:r>
      <w:r w:rsidR="00675D46" w:rsidRPr="00241450">
        <w:rPr>
          <w:rStyle w:val="a7"/>
          <w:i w:val="0"/>
          <w:sz w:val="28"/>
          <w:szCs w:val="28"/>
          <w:bdr w:val="none" w:sz="0" w:space="0" w:color="auto" w:frame="1"/>
        </w:rPr>
        <w:t>БПМ</w:t>
      </w:r>
      <w:r w:rsidR="00394148">
        <w:rPr>
          <w:rStyle w:val="a7"/>
          <w:i w:val="0"/>
          <w:sz w:val="28"/>
          <w:szCs w:val="28"/>
          <w:bdr w:val="none" w:sz="0" w:space="0" w:color="auto" w:frame="1"/>
        </w:rPr>
        <w:t>), к</w:t>
      </w:r>
      <w:r w:rsidR="007979D1"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ак правило, назначается на срок от </w:t>
      </w:r>
      <w:r w:rsidR="00394148">
        <w:rPr>
          <w:rStyle w:val="a7"/>
          <w:i w:val="0"/>
          <w:sz w:val="28"/>
          <w:szCs w:val="28"/>
          <w:bdr w:val="none" w:sz="0" w:space="0" w:color="auto" w:frame="1"/>
        </w:rPr>
        <w:t>1</w:t>
      </w:r>
      <w:r w:rsidR="007979D1"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до 6 месяце</w:t>
      </w:r>
      <w:r w:rsidR="00394148">
        <w:rPr>
          <w:rStyle w:val="a7"/>
          <w:i w:val="0"/>
          <w:sz w:val="28"/>
          <w:szCs w:val="28"/>
          <w:bdr w:val="none" w:sz="0" w:space="0" w:color="auto" w:frame="1"/>
        </w:rPr>
        <w:t>в</w:t>
      </w:r>
      <w:r w:rsidR="007979D1"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и (или) </w:t>
      </w:r>
      <w:r w:rsidRPr="00241450">
        <w:rPr>
          <w:rStyle w:val="a7"/>
          <w:b/>
          <w:i w:val="0"/>
          <w:sz w:val="28"/>
          <w:szCs w:val="28"/>
          <w:bdr w:val="none" w:sz="0" w:space="0" w:color="auto" w:frame="1"/>
        </w:rPr>
        <w:t>единовременного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394148">
        <w:rPr>
          <w:rStyle w:val="a7"/>
          <w:i w:val="0"/>
          <w:sz w:val="28"/>
          <w:szCs w:val="28"/>
          <w:bdr w:val="none" w:sz="0" w:space="0" w:color="auto" w:frame="1"/>
        </w:rPr>
        <w:t xml:space="preserve">социального пособия 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(в сумме, не превышающей 10-кратного размера </w:t>
      </w:r>
      <w:r w:rsidR="00675D46" w:rsidRPr="00241450">
        <w:rPr>
          <w:rStyle w:val="a7"/>
          <w:i w:val="0"/>
          <w:sz w:val="28"/>
          <w:szCs w:val="28"/>
          <w:bdr w:val="none" w:sz="0" w:space="0" w:color="auto" w:frame="1"/>
        </w:rPr>
        <w:t>БПМ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семьям, оказавшимся по объективным причинам в трудной жизненной ситуа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softHyphen/>
        <w:t xml:space="preserve">ции, нарушающей нормальную жизнедеятельность, при условии, что их среднедушевой доход составляет не более </w:t>
      </w:r>
      <w:r w:rsidR="00394148">
        <w:rPr>
          <w:rStyle w:val="a7"/>
          <w:i w:val="0"/>
          <w:sz w:val="28"/>
          <w:szCs w:val="28"/>
          <w:bdr w:val="none" w:sz="0" w:space="0" w:color="auto" w:frame="1"/>
        </w:rPr>
        <w:t>1,5 - кратного размера</w:t>
      </w:r>
      <w:r w:rsidRPr="00241450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675D46" w:rsidRPr="00241450">
        <w:rPr>
          <w:rStyle w:val="a7"/>
          <w:i w:val="0"/>
          <w:sz w:val="28"/>
          <w:szCs w:val="28"/>
          <w:bdr w:val="none" w:sz="0" w:space="0" w:color="auto" w:frame="1"/>
        </w:rPr>
        <w:t>БПМ</w:t>
      </w:r>
      <w:r w:rsidRPr="00241450">
        <w:rPr>
          <w:sz w:val="28"/>
          <w:szCs w:val="28"/>
        </w:rPr>
        <w:t>) на приобретение продуктов питания, лекарственных средств, одежды, обуви, школьных принадлежностей и на другие нужды для обеспечения н</w:t>
      </w:r>
      <w:r w:rsidR="00394148">
        <w:rPr>
          <w:sz w:val="28"/>
          <w:szCs w:val="28"/>
        </w:rPr>
        <w:t>ормальной жизнедеятельности</w:t>
      </w:r>
      <w:r w:rsidRPr="00241450">
        <w:rPr>
          <w:sz w:val="28"/>
          <w:szCs w:val="28"/>
        </w:rPr>
        <w:t>;</w:t>
      </w:r>
    </w:p>
    <w:p w:rsidR="003C2D71" w:rsidRPr="00241450" w:rsidRDefault="003C2D71" w:rsidP="00241450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41450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241450">
        <w:rPr>
          <w:sz w:val="28"/>
          <w:szCs w:val="28"/>
        </w:rPr>
        <w:t xml:space="preserve"> (предоставляется независимо от величины среднедуше</w:t>
      </w:r>
      <w:r w:rsidRPr="00241450">
        <w:rPr>
          <w:sz w:val="28"/>
          <w:szCs w:val="28"/>
        </w:rPr>
        <w:softHyphen/>
        <w:t>вого дохода семьи детям-инвалидам в возрасте до 18 лет, имеющим IV степень утраты</w:t>
      </w:r>
      <w:r w:rsidR="00675D46" w:rsidRPr="00241450">
        <w:rPr>
          <w:sz w:val="28"/>
          <w:szCs w:val="28"/>
        </w:rPr>
        <w:t xml:space="preserve"> здоровья. Его размер устанавливается в сумме, не превышающей 1,5-кратного размера БПМ, действующего на дату принятия решения (предоставляется 4 раза в течение календарного года, но не более одного раза в месяц);</w:t>
      </w:r>
    </w:p>
    <w:p w:rsidR="003C2D71" w:rsidRPr="00241450" w:rsidRDefault="003C2D71" w:rsidP="00241450">
      <w:pPr>
        <w:pStyle w:val="a5"/>
        <w:numPr>
          <w:ilvl w:val="0"/>
          <w:numId w:val="3"/>
        </w:numPr>
        <w:spacing w:before="0" w:beforeAutospacing="0" w:after="300" w:afterAutospacing="0"/>
        <w:ind w:left="0" w:firstLine="0"/>
        <w:jc w:val="both"/>
        <w:rPr>
          <w:sz w:val="28"/>
          <w:szCs w:val="28"/>
        </w:rPr>
      </w:pPr>
      <w:r w:rsidRPr="00241450">
        <w:rPr>
          <w:b/>
          <w:sz w:val="28"/>
          <w:szCs w:val="28"/>
        </w:rPr>
        <w:t xml:space="preserve">обеспечения продуктами питания детей первых двух лет жизни </w:t>
      </w:r>
      <w:r w:rsidRPr="00241450">
        <w:rPr>
          <w:sz w:val="28"/>
          <w:szCs w:val="28"/>
        </w:rPr>
        <w:t xml:space="preserve">(предоставляется семьям, имеющим среднедушевой доход ниже </w:t>
      </w:r>
      <w:r w:rsidR="00394148">
        <w:rPr>
          <w:sz w:val="28"/>
          <w:szCs w:val="28"/>
        </w:rPr>
        <w:t>БПМ</w:t>
      </w:r>
      <w:r w:rsidRPr="00241450">
        <w:rPr>
          <w:sz w:val="28"/>
          <w:szCs w:val="28"/>
        </w:rPr>
        <w:t>. Семьям при рождении двой</w:t>
      </w:r>
      <w:r w:rsidRPr="00241450">
        <w:rPr>
          <w:sz w:val="28"/>
          <w:szCs w:val="28"/>
        </w:rPr>
        <w:softHyphen/>
        <w:t>ни или более детей такая помощь предоставляется независимо от ве</w:t>
      </w:r>
      <w:r w:rsidRPr="00241450">
        <w:rPr>
          <w:sz w:val="28"/>
          <w:szCs w:val="28"/>
        </w:rPr>
        <w:softHyphen/>
        <w:t>личины среднедушевого дохода)</w:t>
      </w:r>
      <w:r w:rsidR="00673A82" w:rsidRPr="00241450">
        <w:rPr>
          <w:sz w:val="28"/>
          <w:szCs w:val="28"/>
        </w:rPr>
        <w:t>.</w:t>
      </w:r>
    </w:p>
    <w:p w:rsidR="00067079" w:rsidRPr="00241450" w:rsidRDefault="00F54C1A" w:rsidP="00241450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</w:rPr>
      </w:pPr>
      <w:r w:rsidRPr="00241450">
        <w:rPr>
          <w:sz w:val="28"/>
          <w:szCs w:val="28"/>
        </w:rPr>
        <w:t xml:space="preserve">           </w:t>
      </w:r>
      <w:r w:rsidRPr="00241450">
        <w:rPr>
          <w:b/>
          <w:sz w:val="28"/>
          <w:szCs w:val="28"/>
        </w:rPr>
        <w:t>Прием документов осуществл</w:t>
      </w:r>
      <w:r w:rsidR="00BC20C5" w:rsidRPr="00241450">
        <w:rPr>
          <w:b/>
          <w:sz w:val="28"/>
          <w:szCs w:val="28"/>
        </w:rPr>
        <w:t xml:space="preserve">яется по заявительному принципу </w:t>
      </w:r>
      <w:r w:rsidR="00BC20C5" w:rsidRPr="00241450">
        <w:rPr>
          <w:sz w:val="28"/>
          <w:szCs w:val="28"/>
        </w:rPr>
        <w:t>при обращении в</w:t>
      </w:r>
      <w:r w:rsidR="00BC20C5" w:rsidRPr="00241450">
        <w:rPr>
          <w:b/>
          <w:sz w:val="28"/>
          <w:szCs w:val="28"/>
        </w:rPr>
        <w:t xml:space="preserve"> </w:t>
      </w:r>
      <w:r w:rsidR="00BC20C5" w:rsidRPr="00241450">
        <w:rPr>
          <w:sz w:val="28"/>
          <w:szCs w:val="28"/>
        </w:rPr>
        <w:t xml:space="preserve"> управление по труду, занятости и социальной защите Берестовицкого райисполкома.</w:t>
      </w:r>
    </w:p>
    <w:p w:rsidR="00377B37" w:rsidRDefault="00377B37" w:rsidP="00377B37">
      <w:pPr>
        <w:jc w:val="center"/>
        <w:rPr>
          <w:sz w:val="28"/>
          <w:szCs w:val="28"/>
        </w:rPr>
      </w:pPr>
    </w:p>
    <w:p w:rsidR="00377B37" w:rsidRDefault="00377B37" w:rsidP="00377B37">
      <w:pPr>
        <w:jc w:val="center"/>
        <w:rPr>
          <w:b/>
          <w:sz w:val="30"/>
          <w:szCs w:val="30"/>
        </w:rPr>
      </w:pPr>
      <w:r>
        <w:rPr>
          <w:sz w:val="28"/>
          <w:szCs w:val="28"/>
        </w:rPr>
        <w:t>Кроме того дети-инвалиды имеют право</w:t>
      </w:r>
      <w:r w:rsidRPr="00377B37">
        <w:rPr>
          <w:sz w:val="28"/>
          <w:szCs w:val="28"/>
        </w:rPr>
        <w:t xml:space="preserve"> на </w:t>
      </w:r>
      <w:r w:rsidRPr="00377B37">
        <w:rPr>
          <w:b/>
          <w:sz w:val="28"/>
          <w:szCs w:val="28"/>
        </w:rPr>
        <w:t>бесплатное санаторно-курортное лечение</w:t>
      </w:r>
      <w:r w:rsidRPr="00377B37">
        <w:rPr>
          <w:sz w:val="28"/>
          <w:szCs w:val="28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</w:p>
    <w:p w:rsidR="00377B37" w:rsidRPr="00BF0372" w:rsidRDefault="00377B37" w:rsidP="00377B37">
      <w:pPr>
        <w:jc w:val="center"/>
        <w:rPr>
          <w:b/>
          <w:sz w:val="30"/>
          <w:szCs w:val="30"/>
        </w:rPr>
      </w:pPr>
      <w:r w:rsidRPr="00BF0372">
        <w:rPr>
          <w:b/>
          <w:sz w:val="30"/>
          <w:szCs w:val="30"/>
        </w:rPr>
        <w:t>Порядок направления на санаторно-курортное лечение детей-инвалидов</w:t>
      </w:r>
      <w:r>
        <w:rPr>
          <w:b/>
          <w:sz w:val="30"/>
          <w:szCs w:val="30"/>
        </w:rPr>
        <w:t xml:space="preserve"> до 18 лет</w:t>
      </w:r>
    </w:p>
    <w:p w:rsidR="00377B37" w:rsidRDefault="00377B37" w:rsidP="00377B37">
      <w:pPr>
        <w:ind w:right="-5" w:firstLine="720"/>
        <w:jc w:val="both"/>
        <w:rPr>
          <w:sz w:val="30"/>
          <w:szCs w:val="30"/>
        </w:rPr>
      </w:pPr>
      <w:r w:rsidRPr="00616FB3">
        <w:rPr>
          <w:sz w:val="30"/>
          <w:szCs w:val="30"/>
        </w:rPr>
        <w:t>Порядок обеспечения населения санаторно-курортным лечением определен Указом Президента Республики Беларусь от 28 августа 2006г. №542 «О санаторно-курортном лечении и оздоровлении населения</w:t>
      </w:r>
      <w:r>
        <w:rPr>
          <w:sz w:val="30"/>
          <w:szCs w:val="30"/>
        </w:rPr>
        <w:t>».</w:t>
      </w:r>
      <w:r w:rsidRPr="00616FB3">
        <w:rPr>
          <w:sz w:val="30"/>
          <w:szCs w:val="30"/>
        </w:rPr>
        <w:t xml:space="preserve"> </w:t>
      </w:r>
    </w:p>
    <w:p w:rsidR="00377B37" w:rsidRPr="00134D9B" w:rsidRDefault="00377B37" w:rsidP="00377B37">
      <w:pPr>
        <w:ind w:right="-5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Путевки для детей-инвалидов за счет средств республиканского бюджета выделяются и выдаются по решению Представительств Республиканского центра по оздоровлению и санаторно-курортному лечению населения по месту жительства граждан. Контакты и время работы специалистов Представительств размещены на сайте Республиканского центра по оздоровлению и санаторно-курортному лечению населения </w:t>
      </w:r>
      <w:r w:rsidRPr="00134D9B">
        <w:rPr>
          <w:sz w:val="30"/>
          <w:szCs w:val="30"/>
          <w:lang w:val="en-US"/>
        </w:rPr>
        <w:t>www</w:t>
      </w:r>
      <w:r w:rsidRPr="00134D9B">
        <w:rPr>
          <w:sz w:val="30"/>
          <w:szCs w:val="30"/>
        </w:rPr>
        <w:t>.</w:t>
      </w:r>
      <w:r w:rsidRPr="00134D9B">
        <w:rPr>
          <w:sz w:val="30"/>
          <w:szCs w:val="30"/>
          <w:lang w:val="en-US"/>
        </w:rPr>
        <w:t>rco</w:t>
      </w:r>
      <w:r w:rsidRPr="00134D9B">
        <w:rPr>
          <w:sz w:val="30"/>
          <w:szCs w:val="30"/>
        </w:rPr>
        <w:t>.</w:t>
      </w:r>
      <w:r w:rsidRPr="00134D9B">
        <w:rPr>
          <w:sz w:val="30"/>
          <w:szCs w:val="30"/>
          <w:lang w:val="en-US"/>
        </w:rPr>
        <w:t>by</w:t>
      </w:r>
      <w:r w:rsidRPr="00134D9B">
        <w:rPr>
          <w:sz w:val="30"/>
          <w:szCs w:val="30"/>
        </w:rPr>
        <w:t>.</w:t>
      </w:r>
    </w:p>
    <w:p w:rsidR="00377B37" w:rsidRDefault="00377B37" w:rsidP="00377B37">
      <w:pPr>
        <w:ind w:right="-5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выделения путевки  граждане подают письменное заявление с приложением медицинской справки о необходимости санаторно-курортного лечения и копии удостоверения ребенка-инвалида. При наличии заключения о необходимости сопровождения выделяются путевки и ребенку, и сопровождающему. Путевки выделяются бесплатно.</w:t>
      </w:r>
    </w:p>
    <w:p w:rsidR="00377B37" w:rsidRDefault="00377B37" w:rsidP="00377B37">
      <w:pPr>
        <w:ind w:right="-5" w:firstLine="720"/>
        <w:jc w:val="both"/>
        <w:rPr>
          <w:sz w:val="30"/>
          <w:szCs w:val="30"/>
        </w:rPr>
      </w:pPr>
      <w:r>
        <w:rPr>
          <w:sz w:val="30"/>
          <w:szCs w:val="30"/>
        </w:rPr>
        <w:t>Также для детей-инвалидов может быть выделена путевка по месту работы одного из родителей за счет средств государственного социального страхования. Для ее получения необходимо обратиться в комиссию по оздоровлению по месту работы. Путевки в детские санатории выдаются бесплатно.</w:t>
      </w:r>
    </w:p>
    <w:p w:rsidR="00377B37" w:rsidRDefault="00377B37" w:rsidP="00377B37">
      <w:pPr>
        <w:ind w:right="-5" w:firstLine="720"/>
        <w:jc w:val="both"/>
        <w:rPr>
          <w:sz w:val="30"/>
          <w:szCs w:val="30"/>
        </w:rPr>
      </w:pPr>
      <w:r>
        <w:rPr>
          <w:sz w:val="30"/>
          <w:szCs w:val="30"/>
        </w:rPr>
        <w:t>Лицам, имеющим право на санаторно-курортное лечение и оздоровление  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путевки.</w:t>
      </w:r>
    </w:p>
    <w:p w:rsidR="00377B37" w:rsidRDefault="00377B37" w:rsidP="00377B37">
      <w:pPr>
        <w:ind w:right="-5"/>
        <w:jc w:val="both"/>
        <w:rPr>
          <w:sz w:val="30"/>
          <w:szCs w:val="30"/>
        </w:rPr>
      </w:pPr>
    </w:p>
    <w:p w:rsidR="00673A82" w:rsidRPr="00241450" w:rsidRDefault="00673A82" w:rsidP="00241450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</w:rPr>
      </w:pPr>
    </w:p>
    <w:sectPr w:rsidR="00673A82" w:rsidRPr="00241450" w:rsidSect="00241450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965"/>
    <w:multiLevelType w:val="hybridMultilevel"/>
    <w:tmpl w:val="223018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E03E1F"/>
    <w:multiLevelType w:val="multilevel"/>
    <w:tmpl w:val="F692C5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DB28F2"/>
    <w:multiLevelType w:val="multilevel"/>
    <w:tmpl w:val="278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45400"/>
    <w:multiLevelType w:val="hybridMultilevel"/>
    <w:tmpl w:val="F5D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6E5"/>
    <w:rsid w:val="00000984"/>
    <w:rsid w:val="00000F1D"/>
    <w:rsid w:val="00001507"/>
    <w:rsid w:val="00004CF3"/>
    <w:rsid w:val="00026ED0"/>
    <w:rsid w:val="00033036"/>
    <w:rsid w:val="000402AE"/>
    <w:rsid w:val="0004276D"/>
    <w:rsid w:val="00044FCD"/>
    <w:rsid w:val="00051881"/>
    <w:rsid w:val="0005497B"/>
    <w:rsid w:val="000610D9"/>
    <w:rsid w:val="00067079"/>
    <w:rsid w:val="00071FA9"/>
    <w:rsid w:val="00072A06"/>
    <w:rsid w:val="00076B2B"/>
    <w:rsid w:val="00082AB0"/>
    <w:rsid w:val="00090B7C"/>
    <w:rsid w:val="00094B82"/>
    <w:rsid w:val="000A41FC"/>
    <w:rsid w:val="000A60ED"/>
    <w:rsid w:val="000A73F4"/>
    <w:rsid w:val="000B3938"/>
    <w:rsid w:val="000B6C71"/>
    <w:rsid w:val="000C0997"/>
    <w:rsid w:val="000C6187"/>
    <w:rsid w:val="000D52DB"/>
    <w:rsid w:val="000E3462"/>
    <w:rsid w:val="000F5DB4"/>
    <w:rsid w:val="00101A38"/>
    <w:rsid w:val="00105AEF"/>
    <w:rsid w:val="00106D08"/>
    <w:rsid w:val="0011146A"/>
    <w:rsid w:val="00115F6D"/>
    <w:rsid w:val="00120342"/>
    <w:rsid w:val="00125176"/>
    <w:rsid w:val="00133069"/>
    <w:rsid w:val="00137B25"/>
    <w:rsid w:val="00140B65"/>
    <w:rsid w:val="00146911"/>
    <w:rsid w:val="001519BD"/>
    <w:rsid w:val="00154E73"/>
    <w:rsid w:val="001650BE"/>
    <w:rsid w:val="00171350"/>
    <w:rsid w:val="00177BCD"/>
    <w:rsid w:val="00187161"/>
    <w:rsid w:val="001913C5"/>
    <w:rsid w:val="0019153D"/>
    <w:rsid w:val="00194182"/>
    <w:rsid w:val="00197381"/>
    <w:rsid w:val="001A09CF"/>
    <w:rsid w:val="001A3CFD"/>
    <w:rsid w:val="001A496A"/>
    <w:rsid w:val="001A6A85"/>
    <w:rsid w:val="001A749D"/>
    <w:rsid w:val="001B2CCA"/>
    <w:rsid w:val="001B364D"/>
    <w:rsid w:val="001C0D1B"/>
    <w:rsid w:val="001C78C7"/>
    <w:rsid w:val="001D27E2"/>
    <w:rsid w:val="001E3176"/>
    <w:rsid w:val="001F09C0"/>
    <w:rsid w:val="001F180D"/>
    <w:rsid w:val="001F3B14"/>
    <w:rsid w:val="001F50CB"/>
    <w:rsid w:val="0020178B"/>
    <w:rsid w:val="00205E3C"/>
    <w:rsid w:val="002065A0"/>
    <w:rsid w:val="002140BC"/>
    <w:rsid w:val="00215843"/>
    <w:rsid w:val="002229C9"/>
    <w:rsid w:val="0022412A"/>
    <w:rsid w:val="0022593F"/>
    <w:rsid w:val="00231B12"/>
    <w:rsid w:val="0023354D"/>
    <w:rsid w:val="00237623"/>
    <w:rsid w:val="00241450"/>
    <w:rsid w:val="00242C45"/>
    <w:rsid w:val="002449A5"/>
    <w:rsid w:val="002460B2"/>
    <w:rsid w:val="00247652"/>
    <w:rsid w:val="00251B04"/>
    <w:rsid w:val="0025607D"/>
    <w:rsid w:val="0026610A"/>
    <w:rsid w:val="0026797E"/>
    <w:rsid w:val="00273D07"/>
    <w:rsid w:val="00277509"/>
    <w:rsid w:val="00277B58"/>
    <w:rsid w:val="002808A8"/>
    <w:rsid w:val="0028404B"/>
    <w:rsid w:val="00286E6D"/>
    <w:rsid w:val="002879CA"/>
    <w:rsid w:val="002A18B8"/>
    <w:rsid w:val="002B5771"/>
    <w:rsid w:val="002C0323"/>
    <w:rsid w:val="002C2371"/>
    <w:rsid w:val="002C5A60"/>
    <w:rsid w:val="002D37B7"/>
    <w:rsid w:val="002E02D3"/>
    <w:rsid w:val="002E2B6F"/>
    <w:rsid w:val="002E2DB4"/>
    <w:rsid w:val="002E45A5"/>
    <w:rsid w:val="0031554E"/>
    <w:rsid w:val="00316C5F"/>
    <w:rsid w:val="00324262"/>
    <w:rsid w:val="0032734D"/>
    <w:rsid w:val="00331190"/>
    <w:rsid w:val="00332D9D"/>
    <w:rsid w:val="0033369C"/>
    <w:rsid w:val="003359D3"/>
    <w:rsid w:val="00337B89"/>
    <w:rsid w:val="00343C71"/>
    <w:rsid w:val="003547AA"/>
    <w:rsid w:val="0036680A"/>
    <w:rsid w:val="0036681B"/>
    <w:rsid w:val="00367624"/>
    <w:rsid w:val="00370202"/>
    <w:rsid w:val="003726CA"/>
    <w:rsid w:val="00373AA0"/>
    <w:rsid w:val="00376956"/>
    <w:rsid w:val="00377B37"/>
    <w:rsid w:val="00380B4C"/>
    <w:rsid w:val="00390CB1"/>
    <w:rsid w:val="0039123A"/>
    <w:rsid w:val="00391B8E"/>
    <w:rsid w:val="00394148"/>
    <w:rsid w:val="003944CC"/>
    <w:rsid w:val="0039584F"/>
    <w:rsid w:val="003A1442"/>
    <w:rsid w:val="003A45FD"/>
    <w:rsid w:val="003A6FD5"/>
    <w:rsid w:val="003B40EC"/>
    <w:rsid w:val="003C2D71"/>
    <w:rsid w:val="003D2CE6"/>
    <w:rsid w:val="003D3FE3"/>
    <w:rsid w:val="003D6012"/>
    <w:rsid w:val="003D68D7"/>
    <w:rsid w:val="003E0D01"/>
    <w:rsid w:val="003E15EB"/>
    <w:rsid w:val="003F28FB"/>
    <w:rsid w:val="003F4C8B"/>
    <w:rsid w:val="00400D6A"/>
    <w:rsid w:val="004045CB"/>
    <w:rsid w:val="00405BD6"/>
    <w:rsid w:val="0041382C"/>
    <w:rsid w:val="00430299"/>
    <w:rsid w:val="00436368"/>
    <w:rsid w:val="004405EF"/>
    <w:rsid w:val="00442F05"/>
    <w:rsid w:val="00444890"/>
    <w:rsid w:val="004566CF"/>
    <w:rsid w:val="00463AD4"/>
    <w:rsid w:val="00473BA7"/>
    <w:rsid w:val="00474767"/>
    <w:rsid w:val="004749D6"/>
    <w:rsid w:val="004846DA"/>
    <w:rsid w:val="004C2ABB"/>
    <w:rsid w:val="004C4292"/>
    <w:rsid w:val="004C6751"/>
    <w:rsid w:val="004C7071"/>
    <w:rsid w:val="004D5279"/>
    <w:rsid w:val="004D55F1"/>
    <w:rsid w:val="004D66E7"/>
    <w:rsid w:val="004E0D13"/>
    <w:rsid w:val="004E2B5F"/>
    <w:rsid w:val="004E5880"/>
    <w:rsid w:val="004E79DC"/>
    <w:rsid w:val="004F0B5E"/>
    <w:rsid w:val="004F12FF"/>
    <w:rsid w:val="004F1B68"/>
    <w:rsid w:val="004F32A8"/>
    <w:rsid w:val="004F331B"/>
    <w:rsid w:val="00520BFF"/>
    <w:rsid w:val="00524082"/>
    <w:rsid w:val="005309A8"/>
    <w:rsid w:val="005364A9"/>
    <w:rsid w:val="0054460E"/>
    <w:rsid w:val="00556A91"/>
    <w:rsid w:val="00560E25"/>
    <w:rsid w:val="0056107D"/>
    <w:rsid w:val="00562905"/>
    <w:rsid w:val="00573F01"/>
    <w:rsid w:val="005850B0"/>
    <w:rsid w:val="005851EB"/>
    <w:rsid w:val="00590DC6"/>
    <w:rsid w:val="00592997"/>
    <w:rsid w:val="00593274"/>
    <w:rsid w:val="005B62B7"/>
    <w:rsid w:val="005C3768"/>
    <w:rsid w:val="005C3EFB"/>
    <w:rsid w:val="005D1CC1"/>
    <w:rsid w:val="005D33C4"/>
    <w:rsid w:val="005D5396"/>
    <w:rsid w:val="005D54A6"/>
    <w:rsid w:val="005D61B5"/>
    <w:rsid w:val="005D762A"/>
    <w:rsid w:val="005F0322"/>
    <w:rsid w:val="005F0EF1"/>
    <w:rsid w:val="005F4F22"/>
    <w:rsid w:val="005F4F41"/>
    <w:rsid w:val="005F646A"/>
    <w:rsid w:val="006024DF"/>
    <w:rsid w:val="006052DB"/>
    <w:rsid w:val="006066DB"/>
    <w:rsid w:val="006103DA"/>
    <w:rsid w:val="0061110F"/>
    <w:rsid w:val="00611A5C"/>
    <w:rsid w:val="00616987"/>
    <w:rsid w:val="006219B4"/>
    <w:rsid w:val="006269D2"/>
    <w:rsid w:val="00645449"/>
    <w:rsid w:val="00652C77"/>
    <w:rsid w:val="00654F6B"/>
    <w:rsid w:val="00665123"/>
    <w:rsid w:val="00665CB6"/>
    <w:rsid w:val="006677DF"/>
    <w:rsid w:val="00673A82"/>
    <w:rsid w:val="00675D46"/>
    <w:rsid w:val="0068105F"/>
    <w:rsid w:val="0068387A"/>
    <w:rsid w:val="006906E5"/>
    <w:rsid w:val="00692C94"/>
    <w:rsid w:val="006A0992"/>
    <w:rsid w:val="006A391A"/>
    <w:rsid w:val="006A630A"/>
    <w:rsid w:val="006A745E"/>
    <w:rsid w:val="006A7B8B"/>
    <w:rsid w:val="006B4535"/>
    <w:rsid w:val="006B4E6D"/>
    <w:rsid w:val="006C30BE"/>
    <w:rsid w:val="006C5CFC"/>
    <w:rsid w:val="006C7262"/>
    <w:rsid w:val="006C74EB"/>
    <w:rsid w:val="006E08FA"/>
    <w:rsid w:val="006E22CF"/>
    <w:rsid w:val="006E7698"/>
    <w:rsid w:val="006E7952"/>
    <w:rsid w:val="006F0DDF"/>
    <w:rsid w:val="006F27D0"/>
    <w:rsid w:val="006F45D4"/>
    <w:rsid w:val="00711CE9"/>
    <w:rsid w:val="00713BF2"/>
    <w:rsid w:val="007152E1"/>
    <w:rsid w:val="00716D99"/>
    <w:rsid w:val="00722990"/>
    <w:rsid w:val="00731F14"/>
    <w:rsid w:val="0073399E"/>
    <w:rsid w:val="00756F24"/>
    <w:rsid w:val="00765591"/>
    <w:rsid w:val="00767B37"/>
    <w:rsid w:val="00791524"/>
    <w:rsid w:val="00791782"/>
    <w:rsid w:val="00794A9F"/>
    <w:rsid w:val="007979D1"/>
    <w:rsid w:val="007A07FA"/>
    <w:rsid w:val="007A2FB5"/>
    <w:rsid w:val="007A795A"/>
    <w:rsid w:val="007B5595"/>
    <w:rsid w:val="007C075C"/>
    <w:rsid w:val="007C0A5B"/>
    <w:rsid w:val="007C722D"/>
    <w:rsid w:val="007D339C"/>
    <w:rsid w:val="007E2618"/>
    <w:rsid w:val="007E3F83"/>
    <w:rsid w:val="007F05E0"/>
    <w:rsid w:val="00811BD2"/>
    <w:rsid w:val="00817DCF"/>
    <w:rsid w:val="0082548C"/>
    <w:rsid w:val="0083039E"/>
    <w:rsid w:val="00847ABD"/>
    <w:rsid w:val="00850D1D"/>
    <w:rsid w:val="00852C5A"/>
    <w:rsid w:val="0085602F"/>
    <w:rsid w:val="008571D0"/>
    <w:rsid w:val="00863A4F"/>
    <w:rsid w:val="00870A15"/>
    <w:rsid w:val="00873CCD"/>
    <w:rsid w:val="0087412D"/>
    <w:rsid w:val="00875DC2"/>
    <w:rsid w:val="0088176C"/>
    <w:rsid w:val="00885E1E"/>
    <w:rsid w:val="008874FB"/>
    <w:rsid w:val="008901E3"/>
    <w:rsid w:val="00895653"/>
    <w:rsid w:val="008A20F7"/>
    <w:rsid w:val="008A3711"/>
    <w:rsid w:val="008B0A43"/>
    <w:rsid w:val="008B313C"/>
    <w:rsid w:val="008B5EBD"/>
    <w:rsid w:val="008C1ABA"/>
    <w:rsid w:val="008C232A"/>
    <w:rsid w:val="008C7EF7"/>
    <w:rsid w:val="008D00C5"/>
    <w:rsid w:val="008D0296"/>
    <w:rsid w:val="008F4158"/>
    <w:rsid w:val="008F7898"/>
    <w:rsid w:val="00900C13"/>
    <w:rsid w:val="00902065"/>
    <w:rsid w:val="0090265D"/>
    <w:rsid w:val="009064BB"/>
    <w:rsid w:val="00906C3B"/>
    <w:rsid w:val="009105FF"/>
    <w:rsid w:val="00910F75"/>
    <w:rsid w:val="009141A5"/>
    <w:rsid w:val="009179ED"/>
    <w:rsid w:val="00923984"/>
    <w:rsid w:val="00923AFC"/>
    <w:rsid w:val="0092496A"/>
    <w:rsid w:val="00926312"/>
    <w:rsid w:val="00930763"/>
    <w:rsid w:val="009323EC"/>
    <w:rsid w:val="00935CEE"/>
    <w:rsid w:val="00937A9D"/>
    <w:rsid w:val="00937B1A"/>
    <w:rsid w:val="00941D54"/>
    <w:rsid w:val="0094431B"/>
    <w:rsid w:val="00946E11"/>
    <w:rsid w:val="00947F97"/>
    <w:rsid w:val="00952D12"/>
    <w:rsid w:val="00967501"/>
    <w:rsid w:val="00970906"/>
    <w:rsid w:val="00971F00"/>
    <w:rsid w:val="0097545F"/>
    <w:rsid w:val="009776AA"/>
    <w:rsid w:val="0097781A"/>
    <w:rsid w:val="00981865"/>
    <w:rsid w:val="00985E0E"/>
    <w:rsid w:val="009901F0"/>
    <w:rsid w:val="009A200C"/>
    <w:rsid w:val="009A592B"/>
    <w:rsid w:val="009A6AB8"/>
    <w:rsid w:val="009A6E50"/>
    <w:rsid w:val="009B39D3"/>
    <w:rsid w:val="009B3A8B"/>
    <w:rsid w:val="009B493B"/>
    <w:rsid w:val="009B4F16"/>
    <w:rsid w:val="009B5CE3"/>
    <w:rsid w:val="009C38AA"/>
    <w:rsid w:val="009C4B3D"/>
    <w:rsid w:val="009C5075"/>
    <w:rsid w:val="009D335E"/>
    <w:rsid w:val="009D6231"/>
    <w:rsid w:val="009E4B9A"/>
    <w:rsid w:val="009E519F"/>
    <w:rsid w:val="009F77C3"/>
    <w:rsid w:val="009F7DD6"/>
    <w:rsid w:val="00A023A2"/>
    <w:rsid w:val="00A025FE"/>
    <w:rsid w:val="00A1080E"/>
    <w:rsid w:val="00A10926"/>
    <w:rsid w:val="00A230DA"/>
    <w:rsid w:val="00A23C11"/>
    <w:rsid w:val="00A23D7D"/>
    <w:rsid w:val="00A264E1"/>
    <w:rsid w:val="00A30B06"/>
    <w:rsid w:val="00A37B48"/>
    <w:rsid w:val="00A37F75"/>
    <w:rsid w:val="00A42588"/>
    <w:rsid w:val="00A47023"/>
    <w:rsid w:val="00A55187"/>
    <w:rsid w:val="00A55303"/>
    <w:rsid w:val="00A574EA"/>
    <w:rsid w:val="00A60B50"/>
    <w:rsid w:val="00A62A65"/>
    <w:rsid w:val="00A73338"/>
    <w:rsid w:val="00A743D0"/>
    <w:rsid w:val="00A74754"/>
    <w:rsid w:val="00A81092"/>
    <w:rsid w:val="00A81449"/>
    <w:rsid w:val="00A831CA"/>
    <w:rsid w:val="00A83FFE"/>
    <w:rsid w:val="00A84D90"/>
    <w:rsid w:val="00A85C53"/>
    <w:rsid w:val="00A86219"/>
    <w:rsid w:val="00A86322"/>
    <w:rsid w:val="00A8699C"/>
    <w:rsid w:val="00A904BC"/>
    <w:rsid w:val="00A90F0C"/>
    <w:rsid w:val="00A92445"/>
    <w:rsid w:val="00A93D04"/>
    <w:rsid w:val="00A967DD"/>
    <w:rsid w:val="00AA0918"/>
    <w:rsid w:val="00AA1C6C"/>
    <w:rsid w:val="00AA594E"/>
    <w:rsid w:val="00AA6C98"/>
    <w:rsid w:val="00AA73FC"/>
    <w:rsid w:val="00AB2686"/>
    <w:rsid w:val="00AC01E7"/>
    <w:rsid w:val="00AD1F73"/>
    <w:rsid w:val="00AD44AA"/>
    <w:rsid w:val="00AE03C9"/>
    <w:rsid w:val="00AF1217"/>
    <w:rsid w:val="00AF5AA6"/>
    <w:rsid w:val="00AF5BC3"/>
    <w:rsid w:val="00AF60C8"/>
    <w:rsid w:val="00AF70A1"/>
    <w:rsid w:val="00B007B1"/>
    <w:rsid w:val="00B0293E"/>
    <w:rsid w:val="00B04454"/>
    <w:rsid w:val="00B0703F"/>
    <w:rsid w:val="00B0729A"/>
    <w:rsid w:val="00B22F17"/>
    <w:rsid w:val="00B27721"/>
    <w:rsid w:val="00B3212E"/>
    <w:rsid w:val="00B4247E"/>
    <w:rsid w:val="00B51312"/>
    <w:rsid w:val="00B51A97"/>
    <w:rsid w:val="00B52B80"/>
    <w:rsid w:val="00B6004D"/>
    <w:rsid w:val="00B64954"/>
    <w:rsid w:val="00B65171"/>
    <w:rsid w:val="00B72096"/>
    <w:rsid w:val="00B72F13"/>
    <w:rsid w:val="00B813C0"/>
    <w:rsid w:val="00B9418D"/>
    <w:rsid w:val="00B9643E"/>
    <w:rsid w:val="00BB34AE"/>
    <w:rsid w:val="00BC20C5"/>
    <w:rsid w:val="00BD5D68"/>
    <w:rsid w:val="00BD5FD0"/>
    <w:rsid w:val="00BE07AA"/>
    <w:rsid w:val="00BE5805"/>
    <w:rsid w:val="00BF3CD7"/>
    <w:rsid w:val="00BF4AE9"/>
    <w:rsid w:val="00C10C34"/>
    <w:rsid w:val="00C1167A"/>
    <w:rsid w:val="00C14556"/>
    <w:rsid w:val="00C177E7"/>
    <w:rsid w:val="00C20861"/>
    <w:rsid w:val="00C20BC7"/>
    <w:rsid w:val="00C21B85"/>
    <w:rsid w:val="00C3011E"/>
    <w:rsid w:val="00C30914"/>
    <w:rsid w:val="00C32E57"/>
    <w:rsid w:val="00C331AD"/>
    <w:rsid w:val="00C343C7"/>
    <w:rsid w:val="00C3647A"/>
    <w:rsid w:val="00C41EA5"/>
    <w:rsid w:val="00C459B0"/>
    <w:rsid w:val="00C4790B"/>
    <w:rsid w:val="00C62905"/>
    <w:rsid w:val="00C62F3C"/>
    <w:rsid w:val="00C666D7"/>
    <w:rsid w:val="00C70F10"/>
    <w:rsid w:val="00C725C6"/>
    <w:rsid w:val="00C77060"/>
    <w:rsid w:val="00C878E5"/>
    <w:rsid w:val="00C90A63"/>
    <w:rsid w:val="00C931F2"/>
    <w:rsid w:val="00C97E5F"/>
    <w:rsid w:val="00CA078D"/>
    <w:rsid w:val="00CA372D"/>
    <w:rsid w:val="00CA7416"/>
    <w:rsid w:val="00CB1512"/>
    <w:rsid w:val="00CB1A7D"/>
    <w:rsid w:val="00CB6B75"/>
    <w:rsid w:val="00CD288D"/>
    <w:rsid w:val="00CD4E1A"/>
    <w:rsid w:val="00CD72EB"/>
    <w:rsid w:val="00CE2685"/>
    <w:rsid w:val="00CE4A5E"/>
    <w:rsid w:val="00CE4E91"/>
    <w:rsid w:val="00CF07E9"/>
    <w:rsid w:val="00CF477E"/>
    <w:rsid w:val="00CF6E90"/>
    <w:rsid w:val="00D026B9"/>
    <w:rsid w:val="00D036BD"/>
    <w:rsid w:val="00D03D94"/>
    <w:rsid w:val="00D07CE2"/>
    <w:rsid w:val="00D143D6"/>
    <w:rsid w:val="00D1660B"/>
    <w:rsid w:val="00D24819"/>
    <w:rsid w:val="00D25E3A"/>
    <w:rsid w:val="00D26AE1"/>
    <w:rsid w:val="00D47A40"/>
    <w:rsid w:val="00D523C9"/>
    <w:rsid w:val="00D614EF"/>
    <w:rsid w:val="00D626B8"/>
    <w:rsid w:val="00D67308"/>
    <w:rsid w:val="00D67BDA"/>
    <w:rsid w:val="00D76ED8"/>
    <w:rsid w:val="00D776CA"/>
    <w:rsid w:val="00D80ABE"/>
    <w:rsid w:val="00D82DC8"/>
    <w:rsid w:val="00D86890"/>
    <w:rsid w:val="00D90306"/>
    <w:rsid w:val="00D90C0A"/>
    <w:rsid w:val="00D97190"/>
    <w:rsid w:val="00DB262D"/>
    <w:rsid w:val="00DB26B3"/>
    <w:rsid w:val="00DB53A1"/>
    <w:rsid w:val="00DC029E"/>
    <w:rsid w:val="00DC095E"/>
    <w:rsid w:val="00DC332C"/>
    <w:rsid w:val="00DC39F4"/>
    <w:rsid w:val="00DC3AC1"/>
    <w:rsid w:val="00DC470B"/>
    <w:rsid w:val="00DC5FEC"/>
    <w:rsid w:val="00DC6BF9"/>
    <w:rsid w:val="00DD0604"/>
    <w:rsid w:val="00DD1001"/>
    <w:rsid w:val="00DD199F"/>
    <w:rsid w:val="00DD755C"/>
    <w:rsid w:val="00DE0F34"/>
    <w:rsid w:val="00DE5282"/>
    <w:rsid w:val="00DE73EF"/>
    <w:rsid w:val="00DF14CC"/>
    <w:rsid w:val="00E01A89"/>
    <w:rsid w:val="00E023DE"/>
    <w:rsid w:val="00E0392C"/>
    <w:rsid w:val="00E03A31"/>
    <w:rsid w:val="00E05A55"/>
    <w:rsid w:val="00E12239"/>
    <w:rsid w:val="00E141AE"/>
    <w:rsid w:val="00E14B12"/>
    <w:rsid w:val="00E20930"/>
    <w:rsid w:val="00E27CDD"/>
    <w:rsid w:val="00E31B5D"/>
    <w:rsid w:val="00E35B4C"/>
    <w:rsid w:val="00E50FE2"/>
    <w:rsid w:val="00E60B3C"/>
    <w:rsid w:val="00E62ADD"/>
    <w:rsid w:val="00E64510"/>
    <w:rsid w:val="00E77834"/>
    <w:rsid w:val="00E810D1"/>
    <w:rsid w:val="00E8291C"/>
    <w:rsid w:val="00E872AF"/>
    <w:rsid w:val="00E91747"/>
    <w:rsid w:val="00E91DBD"/>
    <w:rsid w:val="00E96333"/>
    <w:rsid w:val="00EA3D19"/>
    <w:rsid w:val="00EB3F5E"/>
    <w:rsid w:val="00EB74DF"/>
    <w:rsid w:val="00EB7C7A"/>
    <w:rsid w:val="00EC25AC"/>
    <w:rsid w:val="00ED6DF7"/>
    <w:rsid w:val="00ED7328"/>
    <w:rsid w:val="00EE2C93"/>
    <w:rsid w:val="00EE3B3B"/>
    <w:rsid w:val="00EE51FB"/>
    <w:rsid w:val="00EE7AAF"/>
    <w:rsid w:val="00EE7B97"/>
    <w:rsid w:val="00EF1BBE"/>
    <w:rsid w:val="00EF3E5B"/>
    <w:rsid w:val="00EF4A2B"/>
    <w:rsid w:val="00EF5602"/>
    <w:rsid w:val="00F015E5"/>
    <w:rsid w:val="00F0203F"/>
    <w:rsid w:val="00F03837"/>
    <w:rsid w:val="00F05C7F"/>
    <w:rsid w:val="00F065CC"/>
    <w:rsid w:val="00F0723C"/>
    <w:rsid w:val="00F1145F"/>
    <w:rsid w:val="00F16D81"/>
    <w:rsid w:val="00F3594B"/>
    <w:rsid w:val="00F4119B"/>
    <w:rsid w:val="00F50237"/>
    <w:rsid w:val="00F54C1A"/>
    <w:rsid w:val="00F555F9"/>
    <w:rsid w:val="00F62E70"/>
    <w:rsid w:val="00F72B50"/>
    <w:rsid w:val="00F72F90"/>
    <w:rsid w:val="00F775C5"/>
    <w:rsid w:val="00F80782"/>
    <w:rsid w:val="00F923EA"/>
    <w:rsid w:val="00F97071"/>
    <w:rsid w:val="00FB392B"/>
    <w:rsid w:val="00FB3932"/>
    <w:rsid w:val="00FB59C0"/>
    <w:rsid w:val="00FB736E"/>
    <w:rsid w:val="00FD0463"/>
    <w:rsid w:val="00FD5772"/>
    <w:rsid w:val="00FE1372"/>
    <w:rsid w:val="00FE17FB"/>
    <w:rsid w:val="00FE1A25"/>
    <w:rsid w:val="00FE1D3E"/>
    <w:rsid w:val="00FF1285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4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A1442"/>
    <w:rPr>
      <w:sz w:val="28"/>
    </w:rPr>
  </w:style>
  <w:style w:type="character" w:customStyle="1" w:styleId="22">
    <w:name w:val="Основной текст 2 Знак"/>
    <w:basedOn w:val="a0"/>
    <w:link w:val="21"/>
    <w:rsid w:val="003A1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E4B9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E4B9A"/>
    <w:rPr>
      <w:b/>
      <w:bCs/>
    </w:rPr>
  </w:style>
  <w:style w:type="character" w:customStyle="1" w:styleId="apple-converted-space">
    <w:name w:val="apple-converted-space"/>
    <w:basedOn w:val="a0"/>
    <w:rsid w:val="009E4B9A"/>
  </w:style>
  <w:style w:type="character" w:styleId="a7">
    <w:name w:val="Emphasis"/>
    <w:basedOn w:val="a0"/>
    <w:uiPriority w:val="20"/>
    <w:qFormat/>
    <w:rsid w:val="009E4B9A"/>
    <w:rPr>
      <w:i/>
      <w:iCs/>
    </w:rPr>
  </w:style>
  <w:style w:type="character" w:styleId="a8">
    <w:name w:val="Hyperlink"/>
    <w:basedOn w:val="a0"/>
    <w:uiPriority w:val="99"/>
    <w:semiHidden/>
    <w:unhideWhenUsed/>
    <w:rsid w:val="009E4B9A"/>
    <w:rPr>
      <w:color w:val="0000FF"/>
      <w:u w:val="single"/>
    </w:rPr>
  </w:style>
  <w:style w:type="character" w:customStyle="1" w:styleId="apple-style-span">
    <w:name w:val="apple-style-span"/>
    <w:basedOn w:val="a0"/>
    <w:rsid w:val="00FB59C0"/>
  </w:style>
  <w:style w:type="paragraph" w:customStyle="1" w:styleId="wp-caption-text">
    <w:name w:val="wp-caption-text"/>
    <w:basedOn w:val="a"/>
    <w:rsid w:val="0006707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511">
          <w:marLeft w:val="0"/>
          <w:marRight w:val="-3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60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37B9-A5F2-42D8-9ED3-8CDBECC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17</cp:revision>
  <cp:lastPrinted>2018-07-19T12:21:00Z</cp:lastPrinted>
  <dcterms:created xsi:type="dcterms:W3CDTF">2015-10-12T11:30:00Z</dcterms:created>
  <dcterms:modified xsi:type="dcterms:W3CDTF">2018-10-25T05:31:00Z</dcterms:modified>
</cp:coreProperties>
</file>