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0" w:rsidRDefault="00362280" w:rsidP="00B1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74300" w:rsidRPr="001917A5" w:rsidRDefault="00C83989" w:rsidP="00191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>Электробезопасность при проведении ремонтных работ в электроустановках</w:t>
      </w:r>
      <w:r w:rsidR="00174300" w:rsidRPr="001917A5">
        <w:rPr>
          <w:rFonts w:ascii="Times New Roman" w:hAnsi="Times New Roman" w:cs="Times New Roman"/>
          <w:sz w:val="28"/>
          <w:szCs w:val="28"/>
        </w:rPr>
        <w:t>.</w:t>
      </w:r>
    </w:p>
    <w:p w:rsidR="00B14126" w:rsidRPr="001917A5" w:rsidRDefault="00B14126" w:rsidP="00191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989" w:rsidRPr="001917A5" w:rsidRDefault="00E05292" w:rsidP="004D1BB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Современное производство немыслимо без широкого применения электроэнергетики. Пожалуй, нет такой профессиональной деятельности, </w:t>
      </w:r>
      <w:proofErr w:type="gramStart"/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где бы не использовался</w:t>
      </w:r>
      <w:proofErr w:type="gramEnd"/>
      <w:r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 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электрический ток.</w:t>
      </w:r>
      <w:r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Негативные для здоровья человека последствия, выявляющиеся в ходе эксплуатации</w:t>
      </w:r>
      <w:r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и ремонта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технологического оборудования, выдвинули в настоящее время обеспечение безопасности на производстве в число острейших технических и социально-экономических проблем.</w:t>
      </w:r>
      <w:r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Для недопущения </w:t>
      </w:r>
      <w:proofErr w:type="spellStart"/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электропоражения</w:t>
      </w:r>
      <w:proofErr w:type="spellEnd"/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и обеспечения электробезопасности на производстве применяют: изолирование проводов и других компонентов электрических цепей, приборов и машин; защитное заземление; </w:t>
      </w:r>
      <w:proofErr w:type="spellStart"/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зануление</w:t>
      </w:r>
      <w:proofErr w:type="spellEnd"/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, аварийное отключение напряжения; индивидуальные средства защиты и некоторые другие меры</w:t>
      </w:r>
      <w:r w:rsidR="00C83989"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безопасности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.</w:t>
      </w:r>
    </w:p>
    <w:p w:rsidR="00E05292" w:rsidRPr="001917A5" w:rsidRDefault="00E05292" w:rsidP="004D1BB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  <w:r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 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Наиболее страшное последствие удара электрическим током - смерть. К счастью, </w:t>
      </w:r>
      <w:r w:rsidR="00C83989"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 xml:space="preserve">смертельные случаи поражения электрическим током встречаются довольно редко, но </w:t>
      </w:r>
      <w:r w:rsidR="00FD6A8E" w:rsidRPr="001917A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полностью их исключить пока не возможно</w:t>
      </w:r>
      <w:r w:rsidRPr="00E05292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  <w:t>.</w:t>
      </w:r>
    </w:p>
    <w:p w:rsidR="00E05292" w:rsidRPr="001917A5" w:rsidRDefault="00E05292" w:rsidP="004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>Так в июне 2019 года в результате поражения электрическим током получил травмы, не совместимые с жизнью, 57 летний  электрослесарь по ремонту оборудования распределительных устрой</w:t>
      </w:r>
      <w:proofErr w:type="gramStart"/>
      <w:r w:rsidRPr="001917A5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1917A5">
        <w:rPr>
          <w:rFonts w:ascii="Times New Roman" w:hAnsi="Times New Roman" w:cs="Times New Roman"/>
          <w:sz w:val="28"/>
          <w:szCs w:val="28"/>
        </w:rPr>
        <w:t>одненского высоковольтного района электрических сетей  ф-ла РУП «</w:t>
      </w:r>
      <w:proofErr w:type="spellStart"/>
      <w:r w:rsidRPr="001917A5">
        <w:rPr>
          <w:rFonts w:ascii="Times New Roman" w:hAnsi="Times New Roman" w:cs="Times New Roman"/>
          <w:sz w:val="28"/>
          <w:szCs w:val="28"/>
        </w:rPr>
        <w:t>Гродноэнерго</w:t>
      </w:r>
      <w:proofErr w:type="spellEnd"/>
      <w:r w:rsidRPr="001917A5">
        <w:rPr>
          <w:rFonts w:ascii="Times New Roman" w:hAnsi="Times New Roman" w:cs="Times New Roman"/>
          <w:sz w:val="28"/>
          <w:szCs w:val="28"/>
        </w:rPr>
        <w:t>».</w:t>
      </w:r>
      <w:r w:rsidR="004D1BBE" w:rsidRPr="001917A5">
        <w:rPr>
          <w:rFonts w:ascii="Times New Roman" w:hAnsi="Times New Roman" w:cs="Times New Roman"/>
          <w:sz w:val="28"/>
          <w:szCs w:val="28"/>
        </w:rPr>
        <w:t xml:space="preserve"> При производстве работ по наряду-допуску в распределительном пункте подстанции 330кВ </w:t>
      </w:r>
      <w:r w:rsidRPr="001917A5">
        <w:rPr>
          <w:rFonts w:ascii="Times New Roman" w:hAnsi="Times New Roman" w:cs="Times New Roman"/>
          <w:sz w:val="28"/>
          <w:szCs w:val="28"/>
        </w:rPr>
        <w:t xml:space="preserve"> </w:t>
      </w:r>
      <w:r w:rsidR="004D1BBE" w:rsidRPr="001917A5">
        <w:rPr>
          <w:rFonts w:ascii="Times New Roman" w:hAnsi="Times New Roman" w:cs="Times New Roman"/>
          <w:sz w:val="28"/>
          <w:szCs w:val="28"/>
        </w:rPr>
        <w:t>п</w:t>
      </w:r>
      <w:r w:rsidRPr="001917A5">
        <w:rPr>
          <w:rFonts w:ascii="Times New Roman" w:hAnsi="Times New Roman" w:cs="Times New Roman"/>
          <w:sz w:val="28"/>
          <w:szCs w:val="28"/>
        </w:rPr>
        <w:t xml:space="preserve">отерпевший  снял механический замок с защитных шторок и приблизился на недопустимое расстояние к токоведущим частям электроустановки, находящимся под напряжением 10000 В. </w:t>
      </w:r>
    </w:p>
    <w:p w:rsidR="00E05292" w:rsidRPr="001917A5" w:rsidRDefault="00E05292" w:rsidP="004D1BBE">
      <w:pPr>
        <w:pStyle w:val="ConsPlusTitle"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7A5">
        <w:rPr>
          <w:rFonts w:ascii="Times New Roman" w:hAnsi="Times New Roman" w:cs="Times New Roman"/>
          <w:b w:val="0"/>
          <w:sz w:val="28"/>
          <w:szCs w:val="28"/>
        </w:rPr>
        <w:t xml:space="preserve">Причиной несчастного случая явилось нарушение потерпевшим требований нормативных правовых актов, технических нормативных правовых актов по охране труда выразившееся </w:t>
      </w:r>
      <w:proofErr w:type="gramStart"/>
      <w:r w:rsidRPr="001917A5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1917A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5292" w:rsidRPr="001917A5" w:rsidRDefault="00E05292" w:rsidP="004D1BBE">
      <w:pPr>
        <w:pStyle w:val="ConsPlusTitle"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7A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Pr="001917A5">
        <w:rPr>
          <w:rFonts w:ascii="Times New Roman" w:hAnsi="Times New Roman" w:cs="Times New Roman"/>
          <w:b w:val="0"/>
          <w:sz w:val="28"/>
          <w:szCs w:val="28"/>
        </w:rPr>
        <w:t>несоблюдении</w:t>
      </w:r>
      <w:proofErr w:type="gramEnd"/>
      <w:r w:rsidRPr="001917A5">
        <w:rPr>
          <w:rFonts w:ascii="Times New Roman" w:hAnsi="Times New Roman" w:cs="Times New Roman"/>
          <w:b w:val="0"/>
          <w:sz w:val="28"/>
          <w:szCs w:val="28"/>
        </w:rPr>
        <w:t xml:space="preserve"> производителем работ (потерпевшим) технологии выполнения работ по регулировке </w:t>
      </w:r>
      <w:r w:rsidR="004D1BBE" w:rsidRPr="001917A5">
        <w:rPr>
          <w:rFonts w:ascii="Times New Roman" w:hAnsi="Times New Roman" w:cs="Times New Roman"/>
          <w:b w:val="0"/>
          <w:sz w:val="28"/>
          <w:szCs w:val="28"/>
        </w:rPr>
        <w:t>заземляющих ножей</w:t>
      </w:r>
      <w:r w:rsidRPr="001917A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5292" w:rsidRPr="001917A5" w:rsidRDefault="00E05292" w:rsidP="004D1BBE">
      <w:pPr>
        <w:pStyle w:val="ConsPlusTitle"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17A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Pr="001917A5">
        <w:rPr>
          <w:rFonts w:ascii="Times New Roman" w:hAnsi="Times New Roman" w:cs="Times New Roman"/>
          <w:b w:val="0"/>
          <w:sz w:val="28"/>
          <w:szCs w:val="28"/>
        </w:rPr>
        <w:t>снятии</w:t>
      </w:r>
      <w:proofErr w:type="gramEnd"/>
      <w:r w:rsidRPr="001917A5">
        <w:rPr>
          <w:rFonts w:ascii="Times New Roman" w:hAnsi="Times New Roman" w:cs="Times New Roman"/>
          <w:b w:val="0"/>
          <w:sz w:val="28"/>
          <w:szCs w:val="28"/>
        </w:rPr>
        <w:t xml:space="preserve"> плакатов безопасности и запирающих устройств;</w:t>
      </w:r>
    </w:p>
    <w:p w:rsidR="00E05292" w:rsidRPr="001917A5" w:rsidRDefault="00E05292" w:rsidP="004D1BBE">
      <w:pPr>
        <w:pStyle w:val="ConsPlusTitle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b w:val="0"/>
          <w:color w:val="0000FF"/>
          <w:sz w:val="28"/>
          <w:szCs w:val="28"/>
        </w:rPr>
      </w:pPr>
      <w:r w:rsidRPr="001917A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Pr="001917A5">
        <w:rPr>
          <w:rFonts w:ascii="Times New Roman" w:hAnsi="Times New Roman" w:cs="Times New Roman"/>
          <w:b w:val="0"/>
          <w:sz w:val="28"/>
          <w:szCs w:val="28"/>
        </w:rPr>
        <w:t>проникновении</w:t>
      </w:r>
      <w:proofErr w:type="gramEnd"/>
      <w:r w:rsidRPr="001917A5">
        <w:rPr>
          <w:rFonts w:ascii="Times New Roman" w:hAnsi="Times New Roman" w:cs="Times New Roman"/>
          <w:b w:val="0"/>
          <w:sz w:val="28"/>
          <w:szCs w:val="28"/>
        </w:rPr>
        <w:t xml:space="preserve"> производителем работ (потерпевшим) за защитные шторки.</w:t>
      </w:r>
    </w:p>
    <w:p w:rsidR="009054C7" w:rsidRPr="001917A5" w:rsidRDefault="009054C7" w:rsidP="004D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>Полученные результаты исследований свидетельствуют о необходимости усиления контроля со стороны руководства за выполнением требований, правил, норм и инструкций по охране труда, повышения уровня трудовой дисциплины и профессиональной подготовки работников.</w:t>
      </w:r>
    </w:p>
    <w:p w:rsidR="00362280" w:rsidRPr="001917A5" w:rsidRDefault="00362280" w:rsidP="004D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280" w:rsidRPr="001917A5" w:rsidRDefault="00362280" w:rsidP="004D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>Главный государственный</w:t>
      </w:r>
    </w:p>
    <w:p w:rsidR="00ED12E1" w:rsidRDefault="00362280" w:rsidP="004D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>инспектор</w:t>
      </w:r>
      <w:r w:rsidR="00ED1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7A5">
        <w:rPr>
          <w:rFonts w:ascii="Times New Roman" w:hAnsi="Times New Roman" w:cs="Times New Roman"/>
          <w:sz w:val="28"/>
          <w:szCs w:val="28"/>
        </w:rPr>
        <w:t>Гродненского</w:t>
      </w:r>
      <w:proofErr w:type="gramEnd"/>
    </w:p>
    <w:p w:rsidR="00362280" w:rsidRPr="001917A5" w:rsidRDefault="00362280" w:rsidP="004D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A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D12E1">
        <w:rPr>
          <w:rFonts w:ascii="Times New Roman" w:hAnsi="Times New Roman" w:cs="Times New Roman"/>
          <w:sz w:val="28"/>
          <w:szCs w:val="28"/>
        </w:rPr>
        <w:t xml:space="preserve"> у</w:t>
      </w:r>
      <w:r w:rsidRPr="001917A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1917A5">
        <w:rPr>
          <w:rFonts w:ascii="Times New Roman" w:hAnsi="Times New Roman" w:cs="Times New Roman"/>
          <w:sz w:val="28"/>
          <w:szCs w:val="28"/>
        </w:rPr>
        <w:tab/>
      </w:r>
      <w:r w:rsidR="00ED12E1">
        <w:rPr>
          <w:rFonts w:ascii="Times New Roman" w:hAnsi="Times New Roman" w:cs="Times New Roman"/>
          <w:sz w:val="28"/>
          <w:szCs w:val="28"/>
        </w:rPr>
        <w:tab/>
      </w:r>
      <w:r w:rsidRPr="001917A5">
        <w:rPr>
          <w:rFonts w:ascii="Times New Roman" w:hAnsi="Times New Roman" w:cs="Times New Roman"/>
          <w:sz w:val="28"/>
          <w:szCs w:val="28"/>
        </w:rPr>
        <w:tab/>
      </w:r>
      <w:r w:rsidRPr="001917A5">
        <w:rPr>
          <w:rFonts w:ascii="Times New Roman" w:hAnsi="Times New Roman" w:cs="Times New Roman"/>
          <w:sz w:val="28"/>
          <w:szCs w:val="28"/>
        </w:rPr>
        <w:tab/>
      </w:r>
      <w:r w:rsidRPr="001917A5">
        <w:rPr>
          <w:rFonts w:ascii="Times New Roman" w:hAnsi="Times New Roman" w:cs="Times New Roman"/>
          <w:sz w:val="28"/>
          <w:szCs w:val="28"/>
        </w:rPr>
        <w:tab/>
        <w:t xml:space="preserve">И.И. </w:t>
      </w:r>
      <w:proofErr w:type="spellStart"/>
      <w:r w:rsidRPr="001917A5">
        <w:rPr>
          <w:rFonts w:ascii="Times New Roman" w:hAnsi="Times New Roman" w:cs="Times New Roman"/>
          <w:sz w:val="28"/>
          <w:szCs w:val="28"/>
        </w:rPr>
        <w:t>Скорб</w:t>
      </w:r>
      <w:proofErr w:type="spellEnd"/>
      <w:r w:rsidRPr="001917A5">
        <w:rPr>
          <w:rFonts w:ascii="Times New Roman" w:hAnsi="Times New Roman" w:cs="Times New Roman"/>
          <w:sz w:val="28"/>
          <w:szCs w:val="28"/>
        </w:rPr>
        <w:tab/>
      </w:r>
    </w:p>
    <w:p w:rsidR="009054C7" w:rsidRPr="001917A5" w:rsidRDefault="009054C7" w:rsidP="00174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054C7" w:rsidRPr="001917A5" w:rsidSect="001917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3C"/>
    <w:rsid w:val="0004333D"/>
    <w:rsid w:val="001348D3"/>
    <w:rsid w:val="00174300"/>
    <w:rsid w:val="00176658"/>
    <w:rsid w:val="001917A5"/>
    <w:rsid w:val="001C350E"/>
    <w:rsid w:val="0024230B"/>
    <w:rsid w:val="00242D7F"/>
    <w:rsid w:val="00272D12"/>
    <w:rsid w:val="00321651"/>
    <w:rsid w:val="00337A97"/>
    <w:rsid w:val="00362280"/>
    <w:rsid w:val="003633EA"/>
    <w:rsid w:val="003928EA"/>
    <w:rsid w:val="003C2732"/>
    <w:rsid w:val="004D1BBE"/>
    <w:rsid w:val="005A376B"/>
    <w:rsid w:val="005B75D4"/>
    <w:rsid w:val="005F2B2B"/>
    <w:rsid w:val="0066469F"/>
    <w:rsid w:val="0069216C"/>
    <w:rsid w:val="006A76D5"/>
    <w:rsid w:val="00746A89"/>
    <w:rsid w:val="007E7427"/>
    <w:rsid w:val="008916ED"/>
    <w:rsid w:val="009054C7"/>
    <w:rsid w:val="00953629"/>
    <w:rsid w:val="00B14126"/>
    <w:rsid w:val="00B37E4F"/>
    <w:rsid w:val="00B50DCD"/>
    <w:rsid w:val="00BC5D2C"/>
    <w:rsid w:val="00C1683C"/>
    <w:rsid w:val="00C274E3"/>
    <w:rsid w:val="00C427E7"/>
    <w:rsid w:val="00C83989"/>
    <w:rsid w:val="00D621C0"/>
    <w:rsid w:val="00DF273D"/>
    <w:rsid w:val="00E05292"/>
    <w:rsid w:val="00ED12E1"/>
    <w:rsid w:val="00F12C97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F2B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F2B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F2B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F2B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F2B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B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52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E052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F2B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F2B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F2B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F2B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F2B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B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52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E052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2017-11-03T13:43:00Z</cp:lastPrinted>
  <dcterms:created xsi:type="dcterms:W3CDTF">2019-07-24T08:15:00Z</dcterms:created>
  <dcterms:modified xsi:type="dcterms:W3CDTF">2019-07-24T08:15:00Z</dcterms:modified>
</cp:coreProperties>
</file>